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979E0" w14:textId="77777777" w:rsidR="004C613B" w:rsidRDefault="004C613B" w:rsidP="00B065E4">
      <w:r>
        <w:t>Randers Kommune</w:t>
      </w:r>
    </w:p>
    <w:p w14:paraId="4F39DB68" w14:textId="77777777" w:rsidR="004C613B" w:rsidRDefault="004C613B" w:rsidP="00B065E4">
      <w:r>
        <w:t>Børne- og Familieudvalget</w:t>
      </w:r>
    </w:p>
    <w:p w14:paraId="0D474255" w14:textId="77777777" w:rsidR="004C613B" w:rsidRDefault="004C613B" w:rsidP="00B065E4">
      <w:r>
        <w:tab/>
      </w:r>
      <w:r>
        <w:tab/>
      </w:r>
      <w:r>
        <w:tab/>
      </w:r>
      <w:r>
        <w:tab/>
      </w:r>
      <w:r>
        <w:tab/>
      </w:r>
      <w:r>
        <w:tab/>
        <w:t>Randers d. 05.09.23</w:t>
      </w:r>
    </w:p>
    <w:p w14:paraId="273E1DA6" w14:textId="235EF770" w:rsidR="004C613B" w:rsidRDefault="004C613B" w:rsidP="00B065E4">
      <w:r>
        <w:tab/>
      </w:r>
      <w:r>
        <w:tab/>
      </w:r>
    </w:p>
    <w:p w14:paraId="57C2B1E8" w14:textId="4AB524BE" w:rsidR="00B065E4" w:rsidRDefault="004C613B" w:rsidP="00B065E4">
      <w:pPr>
        <w:rPr>
          <w:b/>
          <w:bCs/>
        </w:rPr>
      </w:pPr>
      <w:r w:rsidRPr="004C613B">
        <w:rPr>
          <w:b/>
          <w:bCs/>
        </w:rPr>
        <w:t>Høringssvar tildelingsmodel på dagtilbudsområdet 2024</w:t>
      </w:r>
      <w:r>
        <w:rPr>
          <w:b/>
          <w:bCs/>
        </w:rPr>
        <w:br/>
        <w:t>(supplement til de selvejendes fælles høringssvar)</w:t>
      </w:r>
    </w:p>
    <w:p w14:paraId="224F7194" w14:textId="15434BBE" w:rsidR="004C613B" w:rsidRDefault="004C613B" w:rsidP="00B065E4">
      <w:pPr>
        <w:rPr>
          <w:b/>
          <w:bCs/>
        </w:rPr>
      </w:pPr>
    </w:p>
    <w:p w14:paraId="51BD6C79" w14:textId="010DEC7C" w:rsidR="00746D3A" w:rsidRPr="00746D3A" w:rsidRDefault="00746D3A" w:rsidP="00B065E4">
      <w:r w:rsidRPr="00746D3A">
        <w:t>Vi tilslutter os naturligvis vores fælles høringssvar fra de selvejende, men har nogle yderligere kommentarer ift. Tildelingsmodellen.</w:t>
      </w:r>
    </w:p>
    <w:p w14:paraId="06C2F1CB" w14:textId="491EDCF0" w:rsidR="004C613B" w:rsidRPr="00746D3A" w:rsidRDefault="004C613B" w:rsidP="00B065E4">
      <w:pPr>
        <w:rPr>
          <w:u w:val="single"/>
        </w:rPr>
      </w:pPr>
      <w:r w:rsidRPr="00746D3A">
        <w:t>Af udsendte materiale fremgår det, at der arbejdes med en central konto og decentral tildeling.</w:t>
      </w:r>
      <w:r w:rsidR="00746D3A">
        <w:br/>
      </w:r>
      <w:proofErr w:type="spellStart"/>
      <w:r w:rsidRPr="00746D3A">
        <w:rPr>
          <w:u w:val="single"/>
        </w:rPr>
        <w:t>Udfra</w:t>
      </w:r>
      <w:proofErr w:type="spellEnd"/>
      <w:r w:rsidRPr="00746D3A">
        <w:rPr>
          <w:u w:val="single"/>
        </w:rPr>
        <w:t xml:space="preserve"> tabel 3.1 opbygning:</w:t>
      </w:r>
    </w:p>
    <w:p w14:paraId="7D186317" w14:textId="22A7CB97" w:rsidR="004C613B" w:rsidRDefault="004C613B" w:rsidP="00B065E4">
      <w:r>
        <w:t>Hvor Central konto dækker over centrale udgifter og centrale tildelinger til dagtilbuddene.</w:t>
      </w:r>
      <w:r>
        <w:br/>
        <w:t xml:space="preserve">Herunder </w:t>
      </w:r>
      <w:r w:rsidR="00A219BE">
        <w:t xml:space="preserve">også </w:t>
      </w:r>
      <w:r>
        <w:t>udgifter til dagtilbudsledelse, - hvilket ikke kan være en udgift som selvejende Institutioner skal bidrage til</w:t>
      </w:r>
      <w:r w:rsidR="00A219BE">
        <w:t>.</w:t>
      </w:r>
      <w:r w:rsidR="00A219BE">
        <w:br/>
        <w:t>Da vi som selvejende ikke kan underlægges Dagtilbuddene, og derfor heller ikke skal medfinansiere den kommunale ledelsesstruktur!</w:t>
      </w:r>
    </w:p>
    <w:p w14:paraId="1A3A2F82" w14:textId="7DA98944" w:rsidR="00A219BE" w:rsidRDefault="00A219BE" w:rsidP="00B065E4">
      <w:r>
        <w:t xml:space="preserve">Derudover i den decentrale tildeling  </w:t>
      </w:r>
      <w:r>
        <w:br/>
      </w:r>
      <w:r w:rsidRPr="00746D3A">
        <w:rPr>
          <w:u w:val="single"/>
        </w:rPr>
        <w:t>Figur 5.1 Elementer i grundindretningen for den nye tildelingsmodel</w:t>
      </w:r>
    </w:p>
    <w:p w14:paraId="6C03EFC2" w14:textId="42C9309E" w:rsidR="00A219BE" w:rsidRDefault="00A219BE" w:rsidP="00B065E4">
      <w:r>
        <w:t>Under Ledelse og administration sidestilles Selvejende Institutionsledelse med pædagogisk ledelse.</w:t>
      </w:r>
      <w:r>
        <w:br/>
      </w:r>
      <w:r w:rsidR="00746D3A">
        <w:t xml:space="preserve">Vi </w:t>
      </w:r>
      <w:r>
        <w:t xml:space="preserve">selvejende Ledere </w:t>
      </w:r>
      <w:r w:rsidR="00746D3A">
        <w:t>er ikke under et kommunalt dagtilbud med en dagtilbudsleder over os, vi er ansvarlige for både den pædagogiske og administrative ledelse</w:t>
      </w:r>
      <w:r w:rsidR="00656343">
        <w:t xml:space="preserve">, og er selvstændige juridiske enheder. </w:t>
      </w:r>
      <w:r w:rsidR="00746D3A">
        <w:t xml:space="preserve">Derfor kan disse ikke sidestilles. </w:t>
      </w:r>
    </w:p>
    <w:p w14:paraId="7831AD7F" w14:textId="457742FE" w:rsidR="00746D3A" w:rsidRDefault="00746D3A" w:rsidP="00B065E4"/>
    <w:p w14:paraId="0B51D20F" w14:textId="38281F24" w:rsidR="00656343" w:rsidRDefault="00656343" w:rsidP="00B065E4">
      <w:r>
        <w:t>I modsætning til de kommunale tilbud, hvor udgifter til el, vand og varme m.m. ligger hos Randers kommunes ejendomsservice.</w:t>
      </w:r>
    </w:p>
    <w:p w14:paraId="564D50DA" w14:textId="51841AD2" w:rsidR="00746D3A" w:rsidRDefault="00656343" w:rsidP="00B065E4">
      <w:r>
        <w:t xml:space="preserve">Sidder vi i </w:t>
      </w:r>
      <w:r w:rsidR="00746D3A">
        <w:t xml:space="preserve">den selvejende institution Platangården i egne bygninger og har altid selv afholdt </w:t>
      </w:r>
      <w:r>
        <w:t xml:space="preserve">alle </w:t>
      </w:r>
      <w:r w:rsidR="00746D3A">
        <w:t>udgifter til el, vand, varme, vedligehold, rengøring, forsikring og revision m.m. uden tilskud.</w:t>
      </w:r>
      <w:r w:rsidR="00746D3A">
        <w:br/>
        <w:t xml:space="preserve">Begynder vi så nu at få tildelt midler til </w:t>
      </w:r>
      <w:proofErr w:type="spellStart"/>
      <w:r w:rsidR="00746D3A">
        <w:t>f.eks</w:t>
      </w:r>
      <w:proofErr w:type="spellEnd"/>
      <w:r w:rsidR="00746D3A">
        <w:t xml:space="preserve"> vedligehold m.m.?</w:t>
      </w:r>
    </w:p>
    <w:p w14:paraId="3F09DCF1" w14:textId="5405C76D" w:rsidR="00A219BE" w:rsidRDefault="00A219BE" w:rsidP="00B065E4"/>
    <w:p w14:paraId="46374147" w14:textId="77777777" w:rsidR="00656343" w:rsidRDefault="00656343" w:rsidP="00B065E4">
      <w:r>
        <w:t>Den selvejende daginstitution</w:t>
      </w:r>
    </w:p>
    <w:p w14:paraId="7CC071F7" w14:textId="5CB41257" w:rsidR="00656343" w:rsidRDefault="00656343" w:rsidP="00B065E4">
      <w:r>
        <w:t>PLATANGÅRDEN</w:t>
      </w:r>
    </w:p>
    <w:p w14:paraId="60EEBA67" w14:textId="77777777" w:rsidR="00656343" w:rsidRDefault="00656343" w:rsidP="00B065E4"/>
    <w:p w14:paraId="5FA8CFC7" w14:textId="6A37FD8E" w:rsidR="00A219BE" w:rsidRDefault="00A219BE" w:rsidP="00B065E4"/>
    <w:p w14:paraId="01070F86" w14:textId="77777777" w:rsidR="00A219BE" w:rsidRPr="004C613B" w:rsidRDefault="00A219BE" w:rsidP="00B065E4"/>
    <w:sectPr w:rsidR="00A219BE" w:rsidRPr="004C61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32545"/>
    <w:multiLevelType w:val="hybridMultilevel"/>
    <w:tmpl w:val="FA7CEB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56F6E"/>
    <w:multiLevelType w:val="hybridMultilevel"/>
    <w:tmpl w:val="47283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991293">
    <w:abstractNumId w:val="1"/>
  </w:num>
  <w:num w:numId="2" w16cid:durableId="433405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3B"/>
    <w:rsid w:val="00000197"/>
    <w:rsid w:val="00026A2F"/>
    <w:rsid w:val="00054019"/>
    <w:rsid w:val="000709EE"/>
    <w:rsid w:val="000936E1"/>
    <w:rsid w:val="000D2EDD"/>
    <w:rsid w:val="000F1719"/>
    <w:rsid w:val="0017025C"/>
    <w:rsid w:val="001C3517"/>
    <w:rsid w:val="00220F62"/>
    <w:rsid w:val="00231828"/>
    <w:rsid w:val="00243D7F"/>
    <w:rsid w:val="002514C0"/>
    <w:rsid w:val="00276922"/>
    <w:rsid w:val="00276DE1"/>
    <w:rsid w:val="002D4B0A"/>
    <w:rsid w:val="002E78DD"/>
    <w:rsid w:val="002F0D0E"/>
    <w:rsid w:val="0033655E"/>
    <w:rsid w:val="003A392B"/>
    <w:rsid w:val="003B0C7B"/>
    <w:rsid w:val="003B62D8"/>
    <w:rsid w:val="003E0EF6"/>
    <w:rsid w:val="003E49D9"/>
    <w:rsid w:val="003F15B5"/>
    <w:rsid w:val="00432D40"/>
    <w:rsid w:val="00455117"/>
    <w:rsid w:val="004C613B"/>
    <w:rsid w:val="004E20F1"/>
    <w:rsid w:val="005134C4"/>
    <w:rsid w:val="00543D6F"/>
    <w:rsid w:val="00544B2B"/>
    <w:rsid w:val="00561775"/>
    <w:rsid w:val="005914A8"/>
    <w:rsid w:val="00597CC9"/>
    <w:rsid w:val="005C4D25"/>
    <w:rsid w:val="005C4EC2"/>
    <w:rsid w:val="005C5B17"/>
    <w:rsid w:val="005E7C80"/>
    <w:rsid w:val="00603994"/>
    <w:rsid w:val="00610B7C"/>
    <w:rsid w:val="006378A5"/>
    <w:rsid w:val="00656343"/>
    <w:rsid w:val="00666F95"/>
    <w:rsid w:val="00667645"/>
    <w:rsid w:val="006A4619"/>
    <w:rsid w:val="006F5B38"/>
    <w:rsid w:val="00701696"/>
    <w:rsid w:val="00746D3A"/>
    <w:rsid w:val="00773E87"/>
    <w:rsid w:val="00787009"/>
    <w:rsid w:val="007C4F2F"/>
    <w:rsid w:val="007F1645"/>
    <w:rsid w:val="00802086"/>
    <w:rsid w:val="008731AA"/>
    <w:rsid w:val="00884868"/>
    <w:rsid w:val="008E5007"/>
    <w:rsid w:val="009016E6"/>
    <w:rsid w:val="00910A72"/>
    <w:rsid w:val="00914DB1"/>
    <w:rsid w:val="00975907"/>
    <w:rsid w:val="009B24FF"/>
    <w:rsid w:val="009C19D6"/>
    <w:rsid w:val="00A219BE"/>
    <w:rsid w:val="00A26A87"/>
    <w:rsid w:val="00A9527D"/>
    <w:rsid w:val="00A96958"/>
    <w:rsid w:val="00AC0E67"/>
    <w:rsid w:val="00B065E4"/>
    <w:rsid w:val="00B2455F"/>
    <w:rsid w:val="00B257DC"/>
    <w:rsid w:val="00B40E3E"/>
    <w:rsid w:val="00B6387C"/>
    <w:rsid w:val="00C15955"/>
    <w:rsid w:val="00C20C48"/>
    <w:rsid w:val="00C95685"/>
    <w:rsid w:val="00CF3959"/>
    <w:rsid w:val="00D35B1D"/>
    <w:rsid w:val="00D5554B"/>
    <w:rsid w:val="00D8092E"/>
    <w:rsid w:val="00DA043B"/>
    <w:rsid w:val="00DE02E4"/>
    <w:rsid w:val="00DF25A6"/>
    <w:rsid w:val="00E10A47"/>
    <w:rsid w:val="00E9551B"/>
    <w:rsid w:val="00E96DE6"/>
    <w:rsid w:val="00EA4F7F"/>
    <w:rsid w:val="00ED253D"/>
    <w:rsid w:val="00FC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B23F1"/>
  <w15:chartTrackingRefBased/>
  <w15:docId w15:val="{884E7988-4476-4504-AFE3-5A445A71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a-DK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A87"/>
    <w:pPr>
      <w:spacing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C1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4B0A"/>
    <w:pPr>
      <w:spacing w:before="360" w:after="0"/>
      <w:outlineLvl w:val="1"/>
    </w:pPr>
    <w:rPr>
      <w:rFonts w:asciiTheme="majorHAnsi" w:hAnsiTheme="majorHAnsi"/>
      <w:b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4B0A"/>
    <w:pPr>
      <w:keepNext/>
      <w:keepLines/>
      <w:spacing w:before="360" w:after="0"/>
      <w:outlineLvl w:val="2"/>
    </w:pPr>
    <w:rPr>
      <w:rFonts w:asciiTheme="majorHAnsi" w:eastAsiaTheme="majorEastAsia" w:hAnsiTheme="majorHAnsi" w:cstheme="majorHAnsi"/>
      <w:b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61775"/>
    <w:pPr>
      <w:keepNext/>
      <w:keepLines/>
      <w:spacing w:before="240" w:after="0"/>
      <w:outlineLvl w:val="3"/>
    </w:pPr>
    <w:rPr>
      <w:rFonts w:asciiTheme="majorHAnsi" w:eastAsiaTheme="majorEastAsia" w:hAnsiTheme="majorHAnsi" w:cstheme="majorHAnsi"/>
      <w:b/>
      <w:iCs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787009"/>
    <w:pPr>
      <w:keepNext/>
      <w:keepLines/>
      <w:spacing w:before="240" w:after="0"/>
      <w:outlineLvl w:val="4"/>
    </w:pPr>
    <w:rPr>
      <w:rFonts w:asciiTheme="majorHAnsi" w:eastAsiaTheme="majorEastAsia" w:hAnsiTheme="majorHAnsi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3E49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2D4B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2D4B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2D4B0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C19D6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253D"/>
    <w:rPr>
      <w:rFonts w:asciiTheme="majorHAnsi" w:hAnsiTheme="majorHAnsi"/>
      <w:b/>
      <w:sz w:val="36"/>
      <w:szCs w:val="26"/>
    </w:rPr>
  </w:style>
  <w:style w:type="paragraph" w:styleId="Titel">
    <w:name w:val="Title"/>
    <w:aliases w:val="Rapportnavn"/>
    <w:basedOn w:val="Normal"/>
    <w:next w:val="Normal"/>
    <w:link w:val="TitelTegn"/>
    <w:uiPriority w:val="10"/>
    <w:qFormat/>
    <w:rsid w:val="00D5554B"/>
    <w:pPr>
      <w:spacing w:after="0" w:line="240" w:lineRule="auto"/>
      <w:contextualSpacing/>
    </w:pPr>
    <w:rPr>
      <w:rFonts w:eastAsiaTheme="majorEastAsia" w:cstheme="majorBidi"/>
      <w:caps/>
      <w:spacing w:val="-10"/>
      <w:kern w:val="28"/>
      <w:sz w:val="72"/>
      <w:szCs w:val="56"/>
    </w:rPr>
  </w:style>
  <w:style w:type="character" w:customStyle="1" w:styleId="TitelTegn">
    <w:name w:val="Titel Tegn"/>
    <w:aliases w:val="Rapportnavn Tegn"/>
    <w:basedOn w:val="Standardskrifttypeiafsnit"/>
    <w:link w:val="Titel"/>
    <w:uiPriority w:val="10"/>
    <w:rsid w:val="00D5554B"/>
    <w:rPr>
      <w:rFonts w:eastAsiaTheme="majorEastAsia" w:cstheme="majorBidi"/>
      <w:caps/>
      <w:spacing w:val="-10"/>
      <w:kern w:val="28"/>
      <w:sz w:val="72"/>
      <w:szCs w:val="5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D253D"/>
    <w:rPr>
      <w:rFonts w:asciiTheme="majorHAnsi" w:eastAsiaTheme="majorEastAsia" w:hAnsiTheme="majorHAnsi" w:cstheme="majorHAnsi"/>
      <w:b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61775"/>
    <w:rPr>
      <w:rFonts w:asciiTheme="majorHAnsi" w:eastAsiaTheme="majorEastAsia" w:hAnsiTheme="majorHAnsi" w:cstheme="majorHAnsi"/>
      <w:b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787009"/>
    <w:rPr>
      <w:rFonts w:asciiTheme="majorHAnsi" w:eastAsiaTheme="majorEastAsia" w:hAnsiTheme="majorHAnsi" w:cstheme="majorBidi"/>
      <w:i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3E49D9"/>
    <w:rPr>
      <w:rFonts w:asciiTheme="majorHAnsi" w:eastAsiaTheme="majorEastAsia" w:hAnsiTheme="majorHAnsi" w:cstheme="majorBidi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2D4B0A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2D4B0A"/>
    <w:rPr>
      <w:rFonts w:asciiTheme="majorHAnsi" w:eastAsiaTheme="majorEastAsia" w:hAnsiTheme="majorHAnsi" w:cstheme="majorBidi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2D4B0A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95685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95685"/>
    <w:rPr>
      <w:rFonts w:eastAsiaTheme="minorEastAsia"/>
      <w:color w:val="5A5A5A" w:themeColor="text1" w:themeTint="A5"/>
    </w:rPr>
  </w:style>
  <w:style w:type="paragraph" w:styleId="Listeafsnit">
    <w:name w:val="List Paragraph"/>
    <w:basedOn w:val="Normal"/>
    <w:uiPriority w:val="34"/>
    <w:qFormat/>
    <w:rsid w:val="00544B2B"/>
    <w:pPr>
      <w:spacing w:after="480"/>
      <w:ind w:left="720"/>
      <w:contextualSpacing/>
    </w:pPr>
  </w:style>
  <w:style w:type="character" w:styleId="Svagfremhvning">
    <w:name w:val="Subtle Emphasis"/>
    <w:basedOn w:val="Standardskrifttypeiafsnit"/>
    <w:uiPriority w:val="19"/>
    <w:qFormat/>
    <w:rsid w:val="00910A72"/>
    <w:rPr>
      <w:i/>
      <w:iCs/>
      <w:color w:val="595959" w:themeColor="text1" w:themeTint="A6"/>
    </w:rPr>
  </w:style>
  <w:style w:type="character" w:styleId="Fremhv">
    <w:name w:val="Emphasis"/>
    <w:basedOn w:val="Standardskrifttypeiafsnit"/>
    <w:uiPriority w:val="20"/>
    <w:qFormat/>
    <w:rsid w:val="00910A72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026A2F"/>
    <w:rPr>
      <w:b/>
      <w:i/>
      <w:iCs/>
      <w:color w:val="auto"/>
    </w:rPr>
  </w:style>
  <w:style w:type="paragraph" w:styleId="Citat">
    <w:name w:val="Quote"/>
    <w:basedOn w:val="Normal"/>
    <w:next w:val="Normal"/>
    <w:link w:val="CitatTegn"/>
    <w:uiPriority w:val="29"/>
    <w:qFormat/>
    <w:rsid w:val="00026A2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26A2F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26A2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26A2F"/>
    <w:rPr>
      <w:i/>
      <w:iCs/>
    </w:rPr>
  </w:style>
  <w:style w:type="character" w:styleId="Svaghenvisning">
    <w:name w:val="Subtle Reference"/>
    <w:basedOn w:val="Standardskrifttypeiafsnit"/>
    <w:uiPriority w:val="31"/>
    <w:qFormat/>
    <w:rsid w:val="00EA4F7F"/>
    <w:rPr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qFormat/>
    <w:rsid w:val="00EA4F7F"/>
    <w:rPr>
      <w:b/>
      <w:bCs/>
      <w:smallCaps/>
      <w:color w:val="auto"/>
      <w:spacing w:val="5"/>
    </w:rPr>
  </w:style>
  <w:style w:type="table" w:styleId="Tabel-Gitter">
    <w:name w:val="Table Grid"/>
    <w:basedOn w:val="Tabel-Normal"/>
    <w:uiPriority w:val="39"/>
    <w:rsid w:val="00E9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Brevtekst">
    <w:name w:val="Tab Brevtekst"/>
    <w:basedOn w:val="Normal"/>
    <w:uiPriority w:val="9"/>
    <w:qFormat/>
    <w:rsid w:val="006F5B38"/>
    <w:pPr>
      <w:tabs>
        <w:tab w:val="left" w:pos="2835"/>
      </w:tabs>
      <w:spacing w:after="240" w:line="240" w:lineRule="auto"/>
    </w:pPr>
    <w:rPr>
      <w:rFonts w:eastAsiaTheme="minorEastAsia" w:cs="Arial"/>
      <w:bCs/>
      <w:szCs w:val="20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01696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914DB1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914DB1"/>
    <w:pPr>
      <w:spacing w:after="100"/>
      <w:ind w:left="440"/>
    </w:pPr>
  </w:style>
  <w:style w:type="character" w:styleId="Hyperlink">
    <w:name w:val="Hyperlink"/>
    <w:basedOn w:val="Standardskrifttypeiafsnit"/>
    <w:uiPriority w:val="99"/>
    <w:unhideWhenUsed/>
    <w:rsid w:val="00914DB1"/>
    <w:rPr>
      <w:color w:val="0563C1" w:themeColor="hyperlink"/>
      <w:u w:val="single"/>
    </w:rPr>
  </w:style>
  <w:style w:type="paragraph" w:customStyle="1" w:styleId="BrevnotatKORTO1">
    <w:name w:val="Brev/notat KORT (O1)"/>
    <w:basedOn w:val="Normal"/>
    <w:next w:val="Normal"/>
    <w:link w:val="BrevnotatKORTO1Tegn"/>
    <w:uiPriority w:val="4"/>
    <w:qFormat/>
    <w:rsid w:val="00DF25A6"/>
    <w:pPr>
      <w:spacing w:before="480" w:after="280" w:line="280" w:lineRule="exact"/>
      <w:outlineLvl w:val="0"/>
    </w:pPr>
    <w:rPr>
      <w:rFonts w:eastAsia="Calibri" w:cs="Times New Roman"/>
      <w:b/>
      <w:caps/>
      <w:sz w:val="26"/>
      <w:szCs w:val="20"/>
    </w:rPr>
  </w:style>
  <w:style w:type="character" w:customStyle="1" w:styleId="BrevnotatKORTO1Tegn">
    <w:name w:val="Brev/notat KORT (O1) Tegn"/>
    <w:basedOn w:val="Overskrift1Tegn"/>
    <w:link w:val="BrevnotatKORTO1"/>
    <w:uiPriority w:val="4"/>
    <w:rsid w:val="00AC0E67"/>
    <w:rPr>
      <w:rFonts w:asciiTheme="majorHAnsi" w:eastAsia="Calibri" w:hAnsiTheme="majorHAnsi" w:cs="Times New Roman"/>
      <w:b/>
      <w:caps/>
      <w:sz w:val="26"/>
      <w:szCs w:val="20"/>
    </w:rPr>
  </w:style>
  <w:style w:type="paragraph" w:customStyle="1" w:styleId="AdressatO1">
    <w:name w:val="Adressat (O1)"/>
    <w:basedOn w:val="Ingenafstand"/>
    <w:next w:val="Normal"/>
    <w:uiPriority w:val="1"/>
    <w:qFormat/>
    <w:rsid w:val="00231828"/>
    <w:pPr>
      <w:spacing w:line="280" w:lineRule="exact"/>
      <w:outlineLvl w:val="0"/>
    </w:pPr>
    <w:rPr>
      <w:rFonts w:eastAsia="Calibri" w:cs="Times New Roman"/>
    </w:rPr>
  </w:style>
  <w:style w:type="paragraph" w:customStyle="1" w:styleId="BrevO2">
    <w:name w:val="Brev (O2)"/>
    <w:basedOn w:val="Normal"/>
    <w:next w:val="Normal"/>
    <w:link w:val="BrevO2Tegn"/>
    <w:uiPriority w:val="4"/>
    <w:unhideWhenUsed/>
    <w:qFormat/>
    <w:rsid w:val="00802086"/>
    <w:pPr>
      <w:spacing w:after="0" w:line="280" w:lineRule="exact"/>
      <w:outlineLvl w:val="1"/>
    </w:pPr>
    <w:rPr>
      <w:b/>
      <w:sz w:val="24"/>
    </w:rPr>
  </w:style>
  <w:style w:type="paragraph" w:styleId="Ingenafstand">
    <w:name w:val="No Spacing"/>
    <w:uiPriority w:val="4"/>
    <w:rsid w:val="00231828"/>
    <w:pPr>
      <w:spacing w:after="0" w:line="240" w:lineRule="auto"/>
    </w:pPr>
  </w:style>
  <w:style w:type="character" w:customStyle="1" w:styleId="BrevO2Tegn">
    <w:name w:val="Brev (O2) Tegn"/>
    <w:basedOn w:val="Standardskrifttypeiafsnit"/>
    <w:link w:val="BrevO2"/>
    <w:uiPriority w:val="4"/>
    <w:rsid w:val="00802086"/>
    <w:rPr>
      <w:b/>
      <w:sz w:val="24"/>
    </w:rPr>
  </w:style>
  <w:style w:type="paragraph" w:customStyle="1" w:styleId="BrevO3">
    <w:name w:val="Brev (O3)"/>
    <w:basedOn w:val="Normal"/>
    <w:next w:val="Normal"/>
    <w:link w:val="BrevO3Tegn"/>
    <w:uiPriority w:val="4"/>
    <w:unhideWhenUsed/>
    <w:qFormat/>
    <w:rsid w:val="00DF25A6"/>
    <w:pPr>
      <w:spacing w:after="0" w:line="240" w:lineRule="auto"/>
      <w:outlineLvl w:val="2"/>
    </w:pPr>
    <w:rPr>
      <w:rFonts w:cs="Arial"/>
      <w:b/>
      <w:bCs/>
      <w:szCs w:val="20"/>
    </w:rPr>
  </w:style>
  <w:style w:type="character" w:customStyle="1" w:styleId="BrevO3Tegn">
    <w:name w:val="Brev (O3) Tegn"/>
    <w:basedOn w:val="Standardskrifttypeiafsnit"/>
    <w:link w:val="BrevO3"/>
    <w:uiPriority w:val="4"/>
    <w:rsid w:val="00884868"/>
    <w:rPr>
      <w:rFonts w:cs="Arial"/>
      <w:b/>
      <w:bCs/>
      <w:szCs w:val="20"/>
    </w:rPr>
  </w:style>
  <w:style w:type="paragraph" w:customStyle="1" w:styleId="BrevO4">
    <w:name w:val="Brev (O4)"/>
    <w:basedOn w:val="Normal"/>
    <w:next w:val="Normal"/>
    <w:link w:val="BrevO4Tegn"/>
    <w:uiPriority w:val="4"/>
    <w:unhideWhenUsed/>
    <w:qFormat/>
    <w:rsid w:val="005C4D25"/>
    <w:pPr>
      <w:spacing w:after="0" w:line="240" w:lineRule="auto"/>
      <w:outlineLvl w:val="3"/>
    </w:pPr>
    <w:rPr>
      <w:rFonts w:cs="Arial"/>
      <w:bCs/>
      <w:i/>
      <w:szCs w:val="20"/>
    </w:rPr>
  </w:style>
  <w:style w:type="character" w:customStyle="1" w:styleId="BrevO4Tegn">
    <w:name w:val="Brev (O4) Tegn"/>
    <w:basedOn w:val="Standardskrifttypeiafsnit"/>
    <w:link w:val="BrevO4"/>
    <w:uiPriority w:val="4"/>
    <w:rsid w:val="00884868"/>
    <w:rPr>
      <w:rFonts w:cs="Arial"/>
      <w:bCs/>
      <w:i/>
      <w:szCs w:val="20"/>
    </w:rPr>
  </w:style>
  <w:style w:type="paragraph" w:customStyle="1" w:styleId="Dato-JournalO1">
    <w:name w:val="Dato-Journal (O1)"/>
    <w:basedOn w:val="Normal"/>
    <w:link w:val="Dato-JournalO1Tegn"/>
    <w:uiPriority w:val="2"/>
    <w:qFormat/>
    <w:rsid w:val="002E78DD"/>
    <w:pPr>
      <w:spacing w:after="0" w:line="280" w:lineRule="exact"/>
      <w:outlineLvl w:val="0"/>
    </w:pPr>
    <w:rPr>
      <w:szCs w:val="20"/>
    </w:rPr>
  </w:style>
  <w:style w:type="character" w:customStyle="1" w:styleId="Dato-JournalO1Tegn">
    <w:name w:val="Dato-Journal (O1) Tegn"/>
    <w:basedOn w:val="Standardskrifttypeiafsnit"/>
    <w:link w:val="Dato-JournalO1"/>
    <w:uiPriority w:val="2"/>
    <w:rsid w:val="00AC0E67"/>
    <w:rPr>
      <w:szCs w:val="20"/>
    </w:rPr>
  </w:style>
  <w:style w:type="paragraph" w:customStyle="1" w:styleId="BrevO1">
    <w:name w:val="Brev (O1)"/>
    <w:basedOn w:val="Normal"/>
    <w:uiPriority w:val="4"/>
    <w:qFormat/>
    <w:rsid w:val="00701696"/>
    <w:pPr>
      <w:widowControl w:val="0"/>
      <w:autoSpaceDE w:val="0"/>
      <w:autoSpaceDN w:val="0"/>
      <w:adjustRightInd w:val="0"/>
      <w:spacing w:before="480" w:after="280" w:line="280" w:lineRule="exact"/>
      <w:outlineLvl w:val="0"/>
    </w:pPr>
    <w:rPr>
      <w:rFonts w:cs="Calibri"/>
      <w:b/>
      <w:bCs/>
      <w:sz w:val="26"/>
      <w:szCs w:val="24"/>
    </w:rPr>
  </w:style>
  <w:style w:type="paragraph" w:customStyle="1" w:styleId="AfsenderO1">
    <w:name w:val="Afsender (O1)"/>
    <w:basedOn w:val="Normal"/>
    <w:next w:val="Normal"/>
    <w:link w:val="AfsenderO1Tegn"/>
    <w:rsid w:val="004E20F1"/>
    <w:pPr>
      <w:spacing w:after="0" w:line="200" w:lineRule="exact"/>
      <w:outlineLvl w:val="0"/>
    </w:pPr>
    <w:rPr>
      <w:rFonts w:asciiTheme="minorHAnsi" w:eastAsiaTheme="minorEastAsia" w:hAnsiTheme="minorHAnsi" w:cs="Calibri"/>
      <w:color w:val="595959"/>
      <w:sz w:val="16"/>
      <w:szCs w:val="20"/>
      <w:lang w:eastAsia="da-DK"/>
    </w:rPr>
  </w:style>
  <w:style w:type="character" w:customStyle="1" w:styleId="AfsenderO1Tegn">
    <w:name w:val="Afsender (O1) Tegn"/>
    <w:basedOn w:val="Standardskrifttypeiafsnit"/>
    <w:link w:val="AfsenderO1"/>
    <w:locked/>
    <w:rsid w:val="004E20F1"/>
    <w:rPr>
      <w:rFonts w:asciiTheme="minorHAnsi" w:eastAsiaTheme="minorEastAsia" w:hAnsiTheme="minorHAnsi" w:cs="Calibri"/>
      <w:color w:val="595959"/>
      <w:sz w:val="16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01A9C-70B2-47C7-BE81-ADA2CABB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Mai-Britt Lyngholm Tønder</dc:creator>
  <cp:keywords/>
  <dc:description/>
  <cp:lastModifiedBy>Mai-Britt Lyngholm Tønder</cp:lastModifiedBy>
  <cp:revision>1</cp:revision>
  <cp:lastPrinted>2023-09-05T11:32:00Z</cp:lastPrinted>
  <dcterms:created xsi:type="dcterms:W3CDTF">2023-09-05T10:55:00Z</dcterms:created>
  <dcterms:modified xsi:type="dcterms:W3CDTF">2023-09-05T11:35:00Z</dcterms:modified>
</cp:coreProperties>
</file>