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F7" w:rsidRDefault="00200EF7" w:rsidP="00200EF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Høringssvar fra Firkløverskolen:</w:t>
      </w:r>
    </w:p>
    <w:p w:rsidR="00200EF7" w:rsidRDefault="00200EF7" w:rsidP="00200EF7">
      <w:pPr>
        <w:spacing w:line="240" w:lineRule="auto"/>
        <w:rPr>
          <w:rFonts w:cstheme="minorHAnsi"/>
        </w:rPr>
      </w:pPr>
    </w:p>
    <w:p w:rsidR="00200EF7" w:rsidRDefault="00200EF7" w:rsidP="00200EF7">
      <w:pPr>
        <w:spacing w:line="240" w:lineRule="auto"/>
        <w:rPr>
          <w:rFonts w:cstheme="minorHAnsi"/>
        </w:rPr>
      </w:pPr>
      <w:r>
        <w:rPr>
          <w:rFonts w:cstheme="minorHAnsi"/>
        </w:rPr>
        <w:t>Det er med stor bekymring, at Firkløverskolen har læst Randers Kommunes forslag til budget 2020-2023.</w:t>
      </w:r>
    </w:p>
    <w:p w:rsidR="00200EF7" w:rsidRDefault="00200EF7" w:rsidP="00200EF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Det er vores børn, der skal forme vores fremtid.</w:t>
      </w:r>
    </w:p>
    <w:p w:rsidR="00200EF7" w:rsidRDefault="00200EF7" w:rsidP="00200EF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At investere i vores børn er en investering i vores fremtid.</w:t>
      </w:r>
    </w:p>
    <w:p w:rsidR="00232C44" w:rsidRDefault="00200EF7" w:rsidP="00200EF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 Randers Kommunes forslag til budget 2020-2023 investeres der ikke i vores børn. Tværtimod </w:t>
      </w:r>
      <w:r w:rsidR="00066031">
        <w:rPr>
          <w:rFonts w:cstheme="minorHAnsi"/>
        </w:rPr>
        <w:t xml:space="preserve">lægges der op til betydelige økonomiske reduceringer, som vil medføre væsentligt forringede betingelser for </w:t>
      </w:r>
      <w:r w:rsidR="00232C44">
        <w:rPr>
          <w:rFonts w:cstheme="minorHAnsi"/>
        </w:rPr>
        <w:t xml:space="preserve">at </w:t>
      </w:r>
      <w:r w:rsidR="00066031">
        <w:rPr>
          <w:rFonts w:cstheme="minorHAnsi"/>
        </w:rPr>
        <w:t xml:space="preserve">udnytte og fremme </w:t>
      </w:r>
      <w:r w:rsidR="00232C44">
        <w:rPr>
          <w:rFonts w:cstheme="minorHAnsi"/>
        </w:rPr>
        <w:t>vores elevers</w:t>
      </w:r>
      <w:r w:rsidR="00066031">
        <w:rPr>
          <w:rFonts w:cstheme="minorHAnsi"/>
        </w:rPr>
        <w:t xml:space="preserve"> potentialer både fagligt, socialt og personligt. </w:t>
      </w:r>
      <w:proofErr w:type="spellStart"/>
      <w:r w:rsidR="00066031">
        <w:rPr>
          <w:rFonts w:cstheme="minorHAnsi"/>
        </w:rPr>
        <w:t>Firkløverskolens</w:t>
      </w:r>
      <w:proofErr w:type="spellEnd"/>
      <w:r w:rsidR="00066031">
        <w:rPr>
          <w:rFonts w:cstheme="minorHAnsi"/>
        </w:rPr>
        <w:t xml:space="preserve"> elever har netop potentialer til at blive aktive samfundsborgere </w:t>
      </w:r>
      <w:r w:rsidR="00232C44">
        <w:rPr>
          <w:rFonts w:cstheme="minorHAnsi"/>
        </w:rPr>
        <w:t xml:space="preserve">og dermed mindre ressourcekrævende </w:t>
      </w:r>
      <w:r w:rsidR="00232C44">
        <w:rPr>
          <w:rFonts w:cstheme="minorHAnsi"/>
        </w:rPr>
        <w:t>i deres voksenliv</w:t>
      </w:r>
      <w:r w:rsidR="00066031">
        <w:rPr>
          <w:rFonts w:cstheme="minorHAnsi"/>
        </w:rPr>
        <w:t>, hvis de får den rette støtte i deres børne-, ungdoms- og skoleliv</w:t>
      </w:r>
      <w:r w:rsidR="00232C44">
        <w:rPr>
          <w:rFonts w:cstheme="minorHAnsi"/>
        </w:rPr>
        <w:t xml:space="preserve">. </w:t>
      </w:r>
    </w:p>
    <w:p w:rsidR="00232C44" w:rsidRDefault="00232C44" w:rsidP="00200EF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Vi har følgende bemærkninger til </w:t>
      </w:r>
      <w:r>
        <w:rPr>
          <w:rFonts w:cstheme="minorHAnsi"/>
        </w:rPr>
        <w:t>Randers Kommunes forslag til budget 2020-2023</w:t>
      </w:r>
      <w:r>
        <w:rPr>
          <w:rFonts w:cstheme="minorHAnsi"/>
        </w:rPr>
        <w:t>:</w:t>
      </w:r>
    </w:p>
    <w:p w:rsidR="00232C44" w:rsidRPr="00232C44" w:rsidRDefault="00232C44" w:rsidP="00232C44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Vi forudser, at d</w:t>
      </w:r>
      <w:r w:rsidR="00200EF7" w:rsidRPr="00232C44">
        <w:rPr>
          <w:rFonts w:cstheme="minorHAnsi"/>
        </w:rPr>
        <w:t>et bliver mere vanskeligt at imødekomme den enkelte elevs særlige beho</w:t>
      </w:r>
      <w:r>
        <w:rPr>
          <w:rFonts w:cstheme="minorHAnsi"/>
        </w:rPr>
        <w:t>v for støtte, når det eksempelvis gælder behovet for 1:1 støtte, eget rum og hjemmeundervisning.</w:t>
      </w:r>
    </w:p>
    <w:p w:rsidR="00200EF7" w:rsidRDefault="00200EF7" w:rsidP="00232C44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 w:rsidRPr="00232C44">
        <w:rPr>
          <w:rFonts w:cstheme="minorHAnsi"/>
        </w:rPr>
        <w:t xml:space="preserve">Ved et loft </w:t>
      </w:r>
      <w:r w:rsidR="00232C44">
        <w:rPr>
          <w:rFonts w:cstheme="minorHAnsi"/>
        </w:rPr>
        <w:t xml:space="preserve">på elevtallet </w:t>
      </w:r>
      <w:r w:rsidRPr="00232C44">
        <w:rPr>
          <w:rFonts w:cstheme="minorHAnsi"/>
        </w:rPr>
        <w:t xml:space="preserve">vil de elever, der </w:t>
      </w:r>
      <w:r w:rsidR="00232C44">
        <w:rPr>
          <w:rFonts w:cstheme="minorHAnsi"/>
        </w:rPr>
        <w:t>visiteres til Firkløverskolen</w:t>
      </w:r>
      <w:r w:rsidR="00C55530">
        <w:rPr>
          <w:rFonts w:cstheme="minorHAnsi"/>
        </w:rPr>
        <w:t>, typisk blive el</w:t>
      </w:r>
      <w:r w:rsidR="004321BB">
        <w:rPr>
          <w:rFonts w:cstheme="minorHAnsi"/>
        </w:rPr>
        <w:t>e</w:t>
      </w:r>
      <w:r w:rsidR="00C55530">
        <w:rPr>
          <w:rFonts w:cstheme="minorHAnsi"/>
        </w:rPr>
        <w:t>ver med de allermest komplekse vanskeligheder</w:t>
      </w:r>
      <w:r w:rsidRPr="00232C44">
        <w:rPr>
          <w:rFonts w:cstheme="minorHAnsi"/>
        </w:rPr>
        <w:t xml:space="preserve">. </w:t>
      </w:r>
      <w:r w:rsidR="00C55530">
        <w:rPr>
          <w:rFonts w:cstheme="minorHAnsi"/>
        </w:rPr>
        <w:t>Det harmonerer ikke, at vi på den ene side skal løse tiltagende svære og ressourcekrævende opgaver samtidig med, at vi bespares med færre personaleressourcer til følge.</w:t>
      </w:r>
    </w:p>
    <w:p w:rsidR="004321BB" w:rsidRDefault="004321BB" w:rsidP="00232C44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Med en kompleks elevgruppe og færre personaleressourcer, er der stor risiko for, at vi vil komme til se øget stress blandt eleverne med alvorlige følger såsom elever i reduceret skema, elever med behov for solokørsel og elever med skolevægring. Dette kan videre føre til, at forældre</w:t>
      </w:r>
      <w:r w:rsidR="00D1429B">
        <w:rPr>
          <w:rFonts w:cstheme="minorHAnsi"/>
        </w:rPr>
        <w:t>ne bliver</w:t>
      </w:r>
      <w:r>
        <w:rPr>
          <w:rFonts w:cstheme="minorHAnsi"/>
        </w:rPr>
        <w:t xml:space="preserve"> presset og ikke kan passe deres arbejde og må søge tabt arbejdsfortjeneste. Desuden frygter vi at komme til at</w:t>
      </w:r>
      <w:r w:rsidR="00D1429B">
        <w:rPr>
          <w:rFonts w:cstheme="minorHAnsi"/>
        </w:rPr>
        <w:t xml:space="preserve"> se elever, der isolerer sig, </w:t>
      </w:r>
      <w:r>
        <w:rPr>
          <w:rFonts w:cstheme="minorHAnsi"/>
        </w:rPr>
        <w:t>bliver ensomme og som bliver dårligere rustet til at mestre eget liv.</w:t>
      </w:r>
    </w:p>
    <w:p w:rsidR="00200EF7" w:rsidRDefault="00C55530" w:rsidP="00C55530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En stor del af </w:t>
      </w:r>
      <w:proofErr w:type="spellStart"/>
      <w:r>
        <w:rPr>
          <w:rFonts w:cstheme="minorHAnsi"/>
        </w:rPr>
        <w:t>Firkløverskolens</w:t>
      </w:r>
      <w:proofErr w:type="spellEnd"/>
      <w:r>
        <w:rPr>
          <w:rFonts w:cstheme="minorHAnsi"/>
        </w:rPr>
        <w:t xml:space="preserve"> elever har potentiale til at gå til dele af eller fuld afgangsprøve. ¨Det må vi ikke fratage dem! </w:t>
      </w:r>
      <w:r w:rsidR="00200EF7" w:rsidRPr="00C55530">
        <w:rPr>
          <w:rFonts w:cstheme="minorHAnsi"/>
        </w:rPr>
        <w:t xml:space="preserve">At føre </w:t>
      </w:r>
      <w:r>
        <w:rPr>
          <w:rFonts w:cstheme="minorHAnsi"/>
        </w:rPr>
        <w:t xml:space="preserve">elever </w:t>
      </w:r>
      <w:r w:rsidR="00200EF7" w:rsidRPr="00C55530">
        <w:rPr>
          <w:rFonts w:cstheme="minorHAnsi"/>
        </w:rPr>
        <w:t>til</w:t>
      </w:r>
      <w:r>
        <w:rPr>
          <w:rFonts w:cstheme="minorHAnsi"/>
        </w:rPr>
        <w:t xml:space="preserve"> afgangs</w:t>
      </w:r>
      <w:r w:rsidR="00200EF7" w:rsidRPr="00C55530">
        <w:rPr>
          <w:rFonts w:cstheme="minorHAnsi"/>
        </w:rPr>
        <w:t xml:space="preserve">prøve </w:t>
      </w:r>
      <w:r>
        <w:rPr>
          <w:rFonts w:cstheme="minorHAnsi"/>
        </w:rPr>
        <w:t>kræver ressourcer, og vi forudser derfor, at færre elever vil kunne gennemføre folkeskolens afgangsprøver.</w:t>
      </w:r>
    </w:p>
    <w:p w:rsidR="00C55530" w:rsidRPr="004321BB" w:rsidRDefault="00C55530" w:rsidP="004321BB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Firkløverskolen tilstræber, at flest mulige af vores elever erklæres uddannelsesparate med det formål at blive aktive og livsduelige samfundsborgere, og vi lykkes godt med det. Vi er stærkt</w:t>
      </w:r>
      <w:r>
        <w:rPr>
          <w:rFonts w:cstheme="minorHAnsi"/>
        </w:rPr>
        <w:t xml:space="preserve"> bekymrede fo</w:t>
      </w:r>
      <w:r>
        <w:rPr>
          <w:rFonts w:cstheme="minorHAnsi"/>
        </w:rPr>
        <w:t>r, om vi fortsat vil se</w:t>
      </w:r>
      <w:r>
        <w:rPr>
          <w:rFonts w:cstheme="minorHAnsi"/>
        </w:rPr>
        <w:t xml:space="preserve"> lige så mange </w:t>
      </w:r>
      <w:r>
        <w:rPr>
          <w:rFonts w:cstheme="minorHAnsi"/>
        </w:rPr>
        <w:t>elever blive erklæret uddannelsesparate, hvis budget 2020-2023 vedtages.</w:t>
      </w:r>
    </w:p>
    <w:p w:rsidR="00200EF7" w:rsidRDefault="00200EF7" w:rsidP="00200EF7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 tvivler på, at vi vil kunne lykkes ligeså godt med at få skolevægringselever </w:t>
      </w:r>
      <w:r w:rsidR="004321BB">
        <w:rPr>
          <w:rFonts w:cstheme="minorHAnsi"/>
        </w:rPr>
        <w:t xml:space="preserve">stabilt </w:t>
      </w:r>
      <w:r>
        <w:rPr>
          <w:rFonts w:cstheme="minorHAnsi"/>
        </w:rPr>
        <w:t>tilbage i skolen.</w:t>
      </w:r>
    </w:p>
    <w:p w:rsidR="004321BB" w:rsidRPr="004321BB" w:rsidRDefault="004321BB" w:rsidP="004321BB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Vi har et udvidet forældresamarbejde. Med andre økonomiske vilkår, vil vi ikke kunne afsætte de samme midler og ressourcer til dette samarbejde.</w:t>
      </w:r>
    </w:p>
    <w:p w:rsidR="004321BB" w:rsidRDefault="004321BB" w:rsidP="00200EF7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Vi kan være bekymrede for, at sygefraværet blandt personalet øges.</w:t>
      </w:r>
    </w:p>
    <w:p w:rsidR="004321BB" w:rsidRDefault="00EF06E6" w:rsidP="00EF06E6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Løsningen af kerneo</w:t>
      </w:r>
      <w:r>
        <w:rPr>
          <w:rFonts w:cstheme="minorHAnsi"/>
        </w:rPr>
        <w:t xml:space="preserve">pgaven </w:t>
      </w:r>
      <w:r>
        <w:rPr>
          <w:rFonts w:cstheme="minorHAnsi"/>
        </w:rPr>
        <w:t xml:space="preserve">vanskeliggøres betydeligt, og vi kan frygte, at personalet på sigt ikke vil forblive klædt godt nok på til opgaven, da vi er bekymrede for, at </w:t>
      </w:r>
      <w:r>
        <w:rPr>
          <w:rFonts w:cstheme="minorHAnsi"/>
        </w:rPr>
        <w:t xml:space="preserve">LCR og PPR </w:t>
      </w:r>
      <w:r>
        <w:rPr>
          <w:rFonts w:cstheme="minorHAnsi"/>
        </w:rPr>
        <w:t xml:space="preserve">ikke har </w:t>
      </w:r>
      <w:r>
        <w:rPr>
          <w:rFonts w:cstheme="minorHAnsi"/>
        </w:rPr>
        <w:t>de samme muligheder for at kompetenceudvikle personalet.</w:t>
      </w:r>
    </w:p>
    <w:p w:rsidR="00EF06E6" w:rsidRPr="00EF06E6" w:rsidRDefault="00EF06E6" w:rsidP="00EF06E6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 er bekymrede for et kæmpe </w:t>
      </w:r>
      <w:proofErr w:type="spellStart"/>
      <w:r>
        <w:rPr>
          <w:rFonts w:cstheme="minorHAnsi"/>
        </w:rPr>
        <w:t>videnstab</w:t>
      </w:r>
      <w:proofErr w:type="spellEnd"/>
      <w:r>
        <w:rPr>
          <w:rFonts w:cstheme="minorHAnsi"/>
        </w:rPr>
        <w:t xml:space="preserve"> på sigt, da personalegruppen vil skulle reduceres, og vi kan være bekymrede for, om vi fortsat vil kunne forblive at være en attraktiv arbejdsplads.</w:t>
      </w:r>
    </w:p>
    <w:p w:rsidR="00200EF7" w:rsidRDefault="004321BB" w:rsidP="00200EF7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200EF7">
        <w:rPr>
          <w:rFonts w:cstheme="minorHAnsi"/>
        </w:rPr>
        <w:t>Vi vil få vanskelig</w:t>
      </w:r>
      <w:r w:rsidR="00EF06E6">
        <w:rPr>
          <w:rFonts w:cstheme="minorHAnsi"/>
        </w:rPr>
        <w:t>ere</w:t>
      </w:r>
      <w:r w:rsidR="00200EF7">
        <w:rPr>
          <w:rFonts w:cstheme="minorHAnsi"/>
        </w:rPr>
        <w:t xml:space="preserve"> ved at være til rådighed i forhold til at bistå med konkrete indsatser i almenskolerne.</w:t>
      </w:r>
    </w:p>
    <w:p w:rsidR="00200EF7" w:rsidRDefault="00EF06E6" w:rsidP="00200EF7">
      <w:pPr>
        <w:pStyle w:val="Listeafsni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Når så stor en del af vores elever skal inkluderes i almenskolen, vil det medføre et forøget pres på klasserne</w:t>
      </w:r>
      <w:r w:rsidR="00200EF7">
        <w:rPr>
          <w:rFonts w:cstheme="minorHAnsi"/>
        </w:rPr>
        <w:t xml:space="preserve"> og eleverne i almenområdet. </w:t>
      </w:r>
      <w:r>
        <w:rPr>
          <w:rFonts w:cstheme="minorHAnsi"/>
        </w:rPr>
        <w:t>Dette vil kunne medføre elevf</w:t>
      </w:r>
      <w:r w:rsidR="00200EF7">
        <w:rPr>
          <w:rFonts w:cstheme="minorHAnsi"/>
        </w:rPr>
        <w:t>lugt til privat</w:t>
      </w:r>
      <w:r>
        <w:rPr>
          <w:rFonts w:cstheme="minorHAnsi"/>
        </w:rPr>
        <w:t>-</w:t>
      </w:r>
      <w:r w:rsidR="00200EF7">
        <w:rPr>
          <w:rFonts w:cstheme="minorHAnsi"/>
        </w:rPr>
        <w:t xml:space="preserve"> og friskoler.</w:t>
      </w:r>
    </w:p>
    <w:p w:rsidR="0047398B" w:rsidRDefault="00EF06E6" w:rsidP="00EF06E6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Vi undrer os over, at</w:t>
      </w:r>
      <w:r w:rsidR="00200EF7" w:rsidRPr="00EF06E6">
        <w:rPr>
          <w:rFonts w:cstheme="minorHAnsi"/>
        </w:rPr>
        <w:t xml:space="preserve"> der tænkes i kortsigtede løsninger og ikke i langsigtede</w:t>
      </w:r>
      <w:r>
        <w:rPr>
          <w:rFonts w:cstheme="minorHAnsi"/>
        </w:rPr>
        <w:t xml:space="preserve"> løsninger. Vi kan ikke længere med så massive økonomiske reduktioner arbejde </w:t>
      </w:r>
      <w:r w:rsidR="00200EF7" w:rsidRPr="00EF06E6">
        <w:rPr>
          <w:rFonts w:cstheme="minorHAnsi"/>
        </w:rPr>
        <w:t xml:space="preserve">for, at den enkelte elev en livsduelig borger, </w:t>
      </w:r>
      <w:r>
        <w:rPr>
          <w:rFonts w:cstheme="minorHAnsi"/>
        </w:rPr>
        <w:t>der kan bidrage aktivt til samfundet i deres voksenliv.</w:t>
      </w:r>
    </w:p>
    <w:p w:rsidR="00C55530" w:rsidRDefault="00C55530" w:rsidP="00C55530">
      <w:pPr>
        <w:pStyle w:val="Listeafsnit"/>
        <w:spacing w:line="240" w:lineRule="auto"/>
        <w:rPr>
          <w:rFonts w:cstheme="minorHAnsi"/>
        </w:rPr>
      </w:pPr>
    </w:p>
    <w:p w:rsidR="00D1429B" w:rsidRDefault="00D1429B" w:rsidP="00D1429B">
      <w:pPr>
        <w:jc w:val="center"/>
      </w:pPr>
      <w:r>
        <w:t>Venlig hilsen</w:t>
      </w:r>
    </w:p>
    <w:p w:rsidR="00D1429B" w:rsidRDefault="00D1429B" w:rsidP="00D1429B">
      <w:pPr>
        <w:jc w:val="center"/>
      </w:pPr>
      <w:r>
        <w:t>MED-udvalget på Firkløverskolen</w:t>
      </w:r>
      <w:bookmarkStart w:id="0" w:name="_GoBack"/>
      <w:bookmarkEnd w:id="0"/>
    </w:p>
    <w:p w:rsidR="00D1429B" w:rsidRDefault="00D1429B" w:rsidP="00D1429B">
      <w:pPr>
        <w:jc w:val="center"/>
      </w:pPr>
      <w:r>
        <w:t>Lene Hyldborg-Thomsen</w:t>
      </w:r>
    </w:p>
    <w:p w:rsidR="00D1429B" w:rsidRDefault="00D1429B" w:rsidP="00D1429B">
      <w:pPr>
        <w:jc w:val="center"/>
      </w:pPr>
      <w:r>
        <w:t>Viceskoleleder på Firkløverskolen</w:t>
      </w:r>
    </w:p>
    <w:p w:rsidR="00D1429B" w:rsidRPr="00232C44" w:rsidRDefault="00D1429B" w:rsidP="00D1429B">
      <w:pPr>
        <w:pStyle w:val="Listeafsnit"/>
        <w:spacing w:line="240" w:lineRule="auto"/>
        <w:jc w:val="center"/>
        <w:rPr>
          <w:rFonts w:cstheme="minorHAnsi"/>
        </w:rPr>
      </w:pPr>
    </w:p>
    <w:sectPr w:rsidR="00D1429B" w:rsidRPr="00232C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97F83"/>
    <w:multiLevelType w:val="hybridMultilevel"/>
    <w:tmpl w:val="D3F2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7"/>
    <w:rsid w:val="00066031"/>
    <w:rsid w:val="00200EF7"/>
    <w:rsid w:val="00232C44"/>
    <w:rsid w:val="004321BB"/>
    <w:rsid w:val="0047398B"/>
    <w:rsid w:val="00C55530"/>
    <w:rsid w:val="00D1429B"/>
    <w:rsid w:val="00E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968F-F7A5-42D7-9CAF-81B61D2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E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Hyldborg-Thomsen</dc:creator>
  <cp:keywords/>
  <dc:description/>
  <cp:lastModifiedBy>Lene Hyldborg-Thomsen</cp:lastModifiedBy>
  <cp:revision>1</cp:revision>
  <cp:lastPrinted>2019-10-21T11:22:00Z</cp:lastPrinted>
  <dcterms:created xsi:type="dcterms:W3CDTF">2019-10-21T10:22:00Z</dcterms:created>
  <dcterms:modified xsi:type="dcterms:W3CDTF">2019-10-21T11:38:00Z</dcterms:modified>
</cp:coreProperties>
</file>