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CD" w:rsidRDefault="00512BCD" w:rsidP="00512BCD">
      <w:pPr>
        <w:pStyle w:val="Overskrift1"/>
      </w:pPr>
      <w:r>
        <w:t xml:space="preserve">Høringssvar vedr. budgetforslag 2020-23 fra medarbejderne i lokal MED - Myndighed for Børn og Unge Handicap. </w:t>
      </w:r>
    </w:p>
    <w:p w:rsidR="00D84FFD" w:rsidRDefault="00D84FFD" w:rsidP="00D84FFD"/>
    <w:p w:rsidR="00CB3B1E" w:rsidRDefault="00CB3B1E" w:rsidP="00CB3B1E">
      <w:pPr>
        <w:pStyle w:val="Overskrift2"/>
      </w:pPr>
      <w:r>
        <w:t>Besparelser på skoleområdet</w:t>
      </w:r>
    </w:p>
    <w:p w:rsidR="00CB3B1E" w:rsidRDefault="00CB3B1E" w:rsidP="00CB3B1E">
      <w:r>
        <w:t>Vi har store bekymringer i forhold til besparelser på skoleområdet!! Vores målgruppe, som er børn og unge med funktions</w:t>
      </w:r>
      <w:r w:rsidR="00D03E00">
        <w:t>nedsættelser har allerede</w:t>
      </w:r>
      <w:r w:rsidR="00CC45F9">
        <w:t xml:space="preserve"> mærket</w:t>
      </w:r>
      <w:r>
        <w:t xml:space="preserve"> konsekvenserne ved både reformer og besparelser på skoleområdet. </w:t>
      </w:r>
    </w:p>
    <w:p w:rsidR="00CB3B1E" w:rsidRDefault="00CB3B1E" w:rsidP="00CB3B1E">
      <w:r>
        <w:t xml:space="preserve">Manglende ressourcer til at kunne håndtere integration af vores målgruppe i </w:t>
      </w:r>
      <w:r w:rsidRPr="00E06AA0">
        <w:rPr>
          <w:b/>
        </w:rPr>
        <w:t>folkeskolen</w:t>
      </w:r>
      <w:r>
        <w:t xml:space="preserve"> bevirker, at børnene ofte ikke passer ind, er vanskelige at undervise og bliver mødt med overkrav der har store konsekvenser i privatlivet med behov for reduceret skoledag, tabt ar</w:t>
      </w:r>
      <w:r w:rsidR="00C42539">
        <w:t>bejdsfortjeneste til forældre,</w:t>
      </w:r>
      <w:r>
        <w:t xml:space="preserve"> børn der ikke kan</w:t>
      </w:r>
      <w:r w:rsidR="00C42539">
        <w:t xml:space="preserve"> hænge sammen når de er hjemme og børn der i lange perioder har fuld skoleværing. </w:t>
      </w:r>
      <w:r>
        <w:t xml:space="preserve">Børn der mærker på egen krop, at de ikke slår til. </w:t>
      </w:r>
    </w:p>
    <w:p w:rsidR="00CB3B1E" w:rsidRDefault="00CB3B1E" w:rsidP="00CB3B1E">
      <w:r>
        <w:t xml:space="preserve">Manglende ressourcer og et større krav til vores målgruppe kan også mærkes på </w:t>
      </w:r>
      <w:r w:rsidR="00CC45F9" w:rsidRPr="00E06AA0">
        <w:rPr>
          <w:b/>
        </w:rPr>
        <w:t>specialområdet</w:t>
      </w:r>
      <w:r w:rsidR="00CC45F9">
        <w:t xml:space="preserve">. Flere af vores børn og unge er også i specialskoleregi på overarbejde </w:t>
      </w:r>
      <w:r w:rsidR="00C42539">
        <w:t>og må have reducerede skoledage og i nogle tilfælde har fuld skoleværing.</w:t>
      </w:r>
      <w:r w:rsidR="00CC45F9">
        <w:t xml:space="preserve"> Det er tydeligt for os, at når specialtilbud har fokus og mulighed for at tilrettelægge undervisningen og dagen individuelt, med fagligt personale og med fleksibilitet overfor både forældre og samarbejdspartnere, så skaber det trivsel hos barnet, mestring hos forældrene og behovet for mindre indgribende støtte til familierne. </w:t>
      </w:r>
    </w:p>
    <w:p w:rsidR="00CC45F9" w:rsidRDefault="00CC45F9" w:rsidP="00CB3B1E">
      <w:r>
        <w:t xml:space="preserve">Vi er derfor meget bekymrede for forslag om besparelser på skoleområdet generelt, men specialområdet især. Vi forudser, at det kan have negative konsekvenser for udviklingen af det enkelte barn, </w:t>
      </w:r>
      <w:proofErr w:type="spellStart"/>
      <w:r>
        <w:t>mestringen</w:t>
      </w:r>
      <w:proofErr w:type="spellEnd"/>
      <w:r>
        <w:t xml:space="preserve"> hos familierne og udgifterne i forvaltningen. </w:t>
      </w:r>
    </w:p>
    <w:p w:rsidR="00CC45F9" w:rsidRDefault="00CC45F9" w:rsidP="00CB3B1E">
      <w:r>
        <w:t>Af samme grund håbe</w:t>
      </w:r>
      <w:r w:rsidR="00976798">
        <w:t xml:space="preserve">r vi ikke, at besparelserne i </w:t>
      </w:r>
      <w:r w:rsidR="00976798" w:rsidRPr="00E06AA0">
        <w:rPr>
          <w:b/>
        </w:rPr>
        <w:t>Un</w:t>
      </w:r>
      <w:r w:rsidRPr="00E06AA0">
        <w:rPr>
          <w:b/>
        </w:rPr>
        <w:t>gdom</w:t>
      </w:r>
      <w:r w:rsidR="002C4493" w:rsidRPr="00E06AA0">
        <w:rPr>
          <w:b/>
        </w:rPr>
        <w:t>s</w:t>
      </w:r>
      <w:r w:rsidRPr="00E06AA0">
        <w:rPr>
          <w:b/>
        </w:rPr>
        <w:t>skolen</w:t>
      </w:r>
      <w:r>
        <w:t xml:space="preserve"> vil have negative konsekvenser for ungd</w:t>
      </w:r>
      <w:r w:rsidR="00976798">
        <w:t xml:space="preserve">omsskolens skoletilbud. Ungdomsskolen </w:t>
      </w:r>
      <w:r w:rsidR="002C4493">
        <w:t xml:space="preserve">griber de af vores unge, som falder igennem det normale skolesystem og giver dem muligheden for læring, udvikling og ikke mindst troen på at de kan. Vi ser disse skoletilbud som helt afgørende for at gribe alle vores unge og skabe et sikkerhedsnet for dem med komplekse udfordringer. </w:t>
      </w:r>
    </w:p>
    <w:p w:rsidR="00E06AA0" w:rsidRDefault="00E06AA0" w:rsidP="00E06AA0">
      <w:pPr>
        <w:pStyle w:val="Overskrift2"/>
      </w:pPr>
      <w:r>
        <w:t>PPR – fremskudt socialrådgivere</w:t>
      </w:r>
    </w:p>
    <w:p w:rsidR="00E06AA0" w:rsidRPr="003431B3" w:rsidRDefault="00E06AA0" w:rsidP="00E06AA0">
      <w:pPr>
        <w:rPr>
          <w:color w:val="FF0000"/>
        </w:rPr>
      </w:pPr>
      <w:r>
        <w:t xml:space="preserve">Flere undersøgelser peger på, at den indsats som udføres af og i samarbejde med fremskudt socialrådgivere på vores dagtilbud og skoler har positiv effekt på det forebyggende arbejde, samarbejdet omkring familierne og i sidste ende børnenes trivsel. </w:t>
      </w:r>
      <w:r w:rsidR="00656651">
        <w:t xml:space="preserve">Når der i forvejen lægges op til besparelser på skoleområdet, så bekymrer det os, at til tidlige indsats vil få svære vilkår under skolebudgettet og risikere at blive udfaset, som det er set i andre kommuner. </w:t>
      </w:r>
    </w:p>
    <w:p w:rsidR="00621237" w:rsidRDefault="00621237" w:rsidP="00621237">
      <w:pPr>
        <w:pStyle w:val="Overskrift2"/>
      </w:pPr>
      <w:r>
        <w:t>Effektiviseringskravet og besparelser på konto 6</w:t>
      </w:r>
    </w:p>
    <w:p w:rsidR="00621237" w:rsidRDefault="00621237" w:rsidP="00621237">
      <w:r>
        <w:t xml:space="preserve">Om end vi er tilfredse med, at vi i dette budget ikke skal have yderligere rammebesparelser end effektiviseringskravet på 0,5%, så bekymrer det os fortsat, at vi i kommunen år efter år skal løse vores opgaver for færre og færre midler. </w:t>
      </w:r>
      <w:r w:rsidR="00D03E00">
        <w:t xml:space="preserve">Vi kan ikke se, hvordan besparelser kan give øget effektivitet. Her er løsningen snarere færre kontrolopgaver, færre administrative opgaver og bedre procedurer. </w:t>
      </w:r>
    </w:p>
    <w:p w:rsidR="00A25F22" w:rsidRDefault="00621237" w:rsidP="00621237">
      <w:r>
        <w:t xml:space="preserve">En af konsekvenserne for løbende udhuling af vores budgetter er, at vi år efter år står mellem valget at have nok ansatte til at løse opgaverne og at kunne skabe attraktive arbejdspladser med lønudvikling og </w:t>
      </w:r>
      <w:r>
        <w:lastRenderedPageBreak/>
        <w:t>kompetenceudvikling for medarbejderne. Begge faktorer er afgørende</w:t>
      </w:r>
      <w:r w:rsidR="00D471A9">
        <w:t xml:space="preserve"> for at kunne skabe en arbejdsplads med kvalificerede medarbejdere, der kan løse opgaverne både effektivt og lovligt. </w:t>
      </w:r>
      <w:r w:rsidR="00C42539">
        <w:t xml:space="preserve">Derfor bekymrer </w:t>
      </w:r>
      <w:r>
        <w:t>forlag nr. 82 ”reducering af lønkonto</w:t>
      </w:r>
      <w:r w:rsidR="00D471A9">
        <w:t xml:space="preserve"> 6” </w:t>
      </w:r>
      <w:r w:rsidR="00C42539">
        <w:t xml:space="preserve">os, da det i endnu højere grad kan medføre et </w:t>
      </w:r>
      <w:r w:rsidR="00D471A9">
        <w:t xml:space="preserve">lønbudget der ikke giver mulighed for lønudvikling. </w:t>
      </w:r>
      <w:r>
        <w:t xml:space="preserve"> </w:t>
      </w:r>
    </w:p>
    <w:p w:rsidR="00A25F22" w:rsidRDefault="00A25F22" w:rsidP="00621237"/>
    <w:p w:rsidR="00A25F22" w:rsidRDefault="00A25F22" w:rsidP="00621237">
      <w:r>
        <w:t>På vegne af</w:t>
      </w:r>
      <w:r w:rsidR="005361DB">
        <w:t xml:space="preserve"> medarbejderne i</w:t>
      </w:r>
      <w:r w:rsidR="00D7345F">
        <w:t xml:space="preserve"> lokal MED</w:t>
      </w:r>
      <w:r>
        <w:t xml:space="preserve"> i Myndighed for Børn og Unge Handicap</w:t>
      </w:r>
    </w:p>
    <w:p w:rsidR="00A25F22" w:rsidRDefault="00A25F22" w:rsidP="00621237"/>
    <w:p w:rsidR="00A25F22" w:rsidRDefault="00A25F22" w:rsidP="00621237">
      <w:r>
        <w:t>Stella Meyer Olesen</w:t>
      </w:r>
    </w:p>
    <w:p w:rsidR="00A25F22" w:rsidRDefault="00D7345F" w:rsidP="00621237">
      <w:r>
        <w:t>Næstformand i lokal MED</w:t>
      </w:r>
      <w:bookmarkStart w:id="0" w:name="_GoBack"/>
      <w:bookmarkEnd w:id="0"/>
    </w:p>
    <w:p w:rsidR="00CB3B1E" w:rsidRPr="00D84FFD" w:rsidRDefault="00CB3B1E" w:rsidP="00D84FFD"/>
    <w:p w:rsidR="00D93793" w:rsidRDefault="00D93793"/>
    <w:p w:rsidR="00512BCD" w:rsidRDefault="00512BCD"/>
    <w:sectPr w:rsidR="00512B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CD"/>
    <w:rsid w:val="00002089"/>
    <w:rsid w:val="00004765"/>
    <w:rsid w:val="00004BA9"/>
    <w:rsid w:val="000358BD"/>
    <w:rsid w:val="00041642"/>
    <w:rsid w:val="00051339"/>
    <w:rsid w:val="000716D4"/>
    <w:rsid w:val="000803E4"/>
    <w:rsid w:val="00085C74"/>
    <w:rsid w:val="000B7A59"/>
    <w:rsid w:val="00104A8C"/>
    <w:rsid w:val="00131EB3"/>
    <w:rsid w:val="0016313B"/>
    <w:rsid w:val="00175E6C"/>
    <w:rsid w:val="001C0534"/>
    <w:rsid w:val="001D7EA4"/>
    <w:rsid w:val="001F0722"/>
    <w:rsid w:val="001F67ED"/>
    <w:rsid w:val="00207548"/>
    <w:rsid w:val="00207901"/>
    <w:rsid w:val="002145DE"/>
    <w:rsid w:val="00225938"/>
    <w:rsid w:val="00251752"/>
    <w:rsid w:val="00272197"/>
    <w:rsid w:val="00286ECE"/>
    <w:rsid w:val="002959BD"/>
    <w:rsid w:val="002C4493"/>
    <w:rsid w:val="002E113C"/>
    <w:rsid w:val="002F38F5"/>
    <w:rsid w:val="00301EEB"/>
    <w:rsid w:val="00305FAA"/>
    <w:rsid w:val="00323D12"/>
    <w:rsid w:val="003431B3"/>
    <w:rsid w:val="00344620"/>
    <w:rsid w:val="00351C4A"/>
    <w:rsid w:val="0037209E"/>
    <w:rsid w:val="003A59A1"/>
    <w:rsid w:val="003B6B00"/>
    <w:rsid w:val="003C6700"/>
    <w:rsid w:val="003E4286"/>
    <w:rsid w:val="00406464"/>
    <w:rsid w:val="004363C6"/>
    <w:rsid w:val="004365A0"/>
    <w:rsid w:val="00454914"/>
    <w:rsid w:val="00472AFD"/>
    <w:rsid w:val="00482F01"/>
    <w:rsid w:val="00484423"/>
    <w:rsid w:val="004A223A"/>
    <w:rsid w:val="004A352C"/>
    <w:rsid w:val="004C2704"/>
    <w:rsid w:val="004D6283"/>
    <w:rsid w:val="004E286E"/>
    <w:rsid w:val="00512BCD"/>
    <w:rsid w:val="005149AB"/>
    <w:rsid w:val="005361DB"/>
    <w:rsid w:val="00536E73"/>
    <w:rsid w:val="0059206A"/>
    <w:rsid w:val="005A42B0"/>
    <w:rsid w:val="005B5DFD"/>
    <w:rsid w:val="005C3670"/>
    <w:rsid w:val="005C46EC"/>
    <w:rsid w:val="005F0FF6"/>
    <w:rsid w:val="005F6592"/>
    <w:rsid w:val="00605D4E"/>
    <w:rsid w:val="006129E7"/>
    <w:rsid w:val="00614EAB"/>
    <w:rsid w:val="00621237"/>
    <w:rsid w:val="00623A6D"/>
    <w:rsid w:val="006269AA"/>
    <w:rsid w:val="00637195"/>
    <w:rsid w:val="00656651"/>
    <w:rsid w:val="00665C3B"/>
    <w:rsid w:val="00673E2B"/>
    <w:rsid w:val="006741FE"/>
    <w:rsid w:val="006925B3"/>
    <w:rsid w:val="00695ADF"/>
    <w:rsid w:val="006A23F1"/>
    <w:rsid w:val="006B4385"/>
    <w:rsid w:val="006B7113"/>
    <w:rsid w:val="006C3D8F"/>
    <w:rsid w:val="006E0126"/>
    <w:rsid w:val="0070018B"/>
    <w:rsid w:val="00705047"/>
    <w:rsid w:val="0071308A"/>
    <w:rsid w:val="0072753F"/>
    <w:rsid w:val="00734437"/>
    <w:rsid w:val="00735EFE"/>
    <w:rsid w:val="007564D9"/>
    <w:rsid w:val="00757F01"/>
    <w:rsid w:val="007635F4"/>
    <w:rsid w:val="00782286"/>
    <w:rsid w:val="007A2EC3"/>
    <w:rsid w:val="007A7E97"/>
    <w:rsid w:val="007E0B34"/>
    <w:rsid w:val="00845366"/>
    <w:rsid w:val="00846972"/>
    <w:rsid w:val="0085093B"/>
    <w:rsid w:val="00851AA0"/>
    <w:rsid w:val="00870B30"/>
    <w:rsid w:val="00885720"/>
    <w:rsid w:val="00891A0A"/>
    <w:rsid w:val="008A3D4C"/>
    <w:rsid w:val="008A5348"/>
    <w:rsid w:val="008C6B97"/>
    <w:rsid w:val="008D5B49"/>
    <w:rsid w:val="008F5EEF"/>
    <w:rsid w:val="008F662A"/>
    <w:rsid w:val="00902461"/>
    <w:rsid w:val="00906790"/>
    <w:rsid w:val="009407AC"/>
    <w:rsid w:val="00951C8B"/>
    <w:rsid w:val="00953BD6"/>
    <w:rsid w:val="0096225F"/>
    <w:rsid w:val="009756DD"/>
    <w:rsid w:val="00976798"/>
    <w:rsid w:val="00976A6E"/>
    <w:rsid w:val="009A6061"/>
    <w:rsid w:val="009A780D"/>
    <w:rsid w:val="009A7EE4"/>
    <w:rsid w:val="009B6DB3"/>
    <w:rsid w:val="009E12B5"/>
    <w:rsid w:val="00A0131E"/>
    <w:rsid w:val="00A06115"/>
    <w:rsid w:val="00A06481"/>
    <w:rsid w:val="00A1071F"/>
    <w:rsid w:val="00A14234"/>
    <w:rsid w:val="00A16CEE"/>
    <w:rsid w:val="00A25F22"/>
    <w:rsid w:val="00A27F65"/>
    <w:rsid w:val="00A36DFE"/>
    <w:rsid w:val="00A5532A"/>
    <w:rsid w:val="00A74098"/>
    <w:rsid w:val="00A929F3"/>
    <w:rsid w:val="00AE51FB"/>
    <w:rsid w:val="00AF1344"/>
    <w:rsid w:val="00B12AA1"/>
    <w:rsid w:val="00B41A43"/>
    <w:rsid w:val="00B96063"/>
    <w:rsid w:val="00BD1361"/>
    <w:rsid w:val="00BE253A"/>
    <w:rsid w:val="00BF44BB"/>
    <w:rsid w:val="00C06D1B"/>
    <w:rsid w:val="00C323E0"/>
    <w:rsid w:val="00C369A0"/>
    <w:rsid w:val="00C42539"/>
    <w:rsid w:val="00C70B0B"/>
    <w:rsid w:val="00C84743"/>
    <w:rsid w:val="00C86BBF"/>
    <w:rsid w:val="00C9673D"/>
    <w:rsid w:val="00CA4123"/>
    <w:rsid w:val="00CA5F43"/>
    <w:rsid w:val="00CB3B1E"/>
    <w:rsid w:val="00CC0F7B"/>
    <w:rsid w:val="00CC45F9"/>
    <w:rsid w:val="00CD7F33"/>
    <w:rsid w:val="00CE0ACF"/>
    <w:rsid w:val="00CE609B"/>
    <w:rsid w:val="00CF7E98"/>
    <w:rsid w:val="00D03E00"/>
    <w:rsid w:val="00D154DF"/>
    <w:rsid w:val="00D35933"/>
    <w:rsid w:val="00D471A9"/>
    <w:rsid w:val="00D56DCF"/>
    <w:rsid w:val="00D71AA1"/>
    <w:rsid w:val="00D7345F"/>
    <w:rsid w:val="00D7504C"/>
    <w:rsid w:val="00D84FFD"/>
    <w:rsid w:val="00D93793"/>
    <w:rsid w:val="00D94B2B"/>
    <w:rsid w:val="00DC7482"/>
    <w:rsid w:val="00DD6000"/>
    <w:rsid w:val="00E06AA0"/>
    <w:rsid w:val="00E30D7E"/>
    <w:rsid w:val="00E423FB"/>
    <w:rsid w:val="00E50886"/>
    <w:rsid w:val="00E65C18"/>
    <w:rsid w:val="00E6753F"/>
    <w:rsid w:val="00E856E2"/>
    <w:rsid w:val="00E865B1"/>
    <w:rsid w:val="00E9261C"/>
    <w:rsid w:val="00EA41AD"/>
    <w:rsid w:val="00EA5444"/>
    <w:rsid w:val="00EC4DA5"/>
    <w:rsid w:val="00EC7C56"/>
    <w:rsid w:val="00EF0B2F"/>
    <w:rsid w:val="00F01391"/>
    <w:rsid w:val="00F03D0B"/>
    <w:rsid w:val="00F1162C"/>
    <w:rsid w:val="00F12963"/>
    <w:rsid w:val="00F36954"/>
    <w:rsid w:val="00F71831"/>
    <w:rsid w:val="00F7578D"/>
    <w:rsid w:val="00F81D43"/>
    <w:rsid w:val="00FD2DC9"/>
    <w:rsid w:val="00FE1C96"/>
    <w:rsid w:val="00FE614A"/>
    <w:rsid w:val="00FF4C75"/>
    <w:rsid w:val="00FF4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32DDE-3BD2-4234-ACB2-76360FF7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2BCD"/>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B3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12BC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B3B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516</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Meyer Olesen</dc:creator>
  <cp:keywords/>
  <dc:description/>
  <cp:lastModifiedBy>Stella Meyer Olesen</cp:lastModifiedBy>
  <cp:revision>13</cp:revision>
  <dcterms:created xsi:type="dcterms:W3CDTF">2019-10-11T19:01:00Z</dcterms:created>
  <dcterms:modified xsi:type="dcterms:W3CDTF">2019-10-21T12:15:00Z</dcterms:modified>
</cp:coreProperties>
</file>