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2AE" w14:textId="6CBC7211" w:rsidR="00105B05" w:rsidRDefault="00A201D8">
      <w:r>
        <w:t xml:space="preserve">Efter at have deltaget i det offentlige borgermøde vedr. lokalplan 659 – Møllestensgrunden, boligbebyggelse ved Møllestensvej, </w:t>
      </w:r>
      <w:proofErr w:type="spellStart"/>
      <w:r>
        <w:t>Blegen</w:t>
      </w:r>
      <w:proofErr w:type="spellEnd"/>
      <w:r>
        <w:t xml:space="preserve"> og </w:t>
      </w:r>
      <w:proofErr w:type="spellStart"/>
      <w:r>
        <w:t>Hviidsvej</w:t>
      </w:r>
      <w:proofErr w:type="spellEnd"/>
      <w:r>
        <w:t xml:space="preserve"> i Vorup </w:t>
      </w:r>
      <w:r w:rsidR="00064453">
        <w:t>den ….</w:t>
      </w:r>
      <w:r>
        <w:t>har jeg følgende kommentarer til selve mødet:</w:t>
      </w:r>
    </w:p>
    <w:p w14:paraId="1E2FAA0E" w14:textId="6066382B" w:rsidR="00A201D8" w:rsidRDefault="00064453" w:rsidP="00A201D8">
      <w:pPr>
        <w:pStyle w:val="ListParagraph"/>
        <w:numPr>
          <w:ilvl w:val="0"/>
          <w:numId w:val="1"/>
        </w:numPr>
      </w:pPr>
      <w:r>
        <w:t>Noget</w:t>
      </w:r>
      <w:bookmarkStart w:id="0" w:name="_GoBack"/>
      <w:bookmarkEnd w:id="0"/>
      <w:r>
        <w:t xml:space="preserve"> rystet</w:t>
      </w:r>
      <w:r w:rsidR="00A201D8">
        <w:t xml:space="preserve"> over måden høringsmøde</w:t>
      </w:r>
      <w:r w:rsidR="00014D22">
        <w:t>t</w:t>
      </w:r>
      <w:r w:rsidR="00A201D8">
        <w:t xml:space="preserve"> foreg</w:t>
      </w:r>
      <w:r w:rsidR="00014D22">
        <w:t>ik på</w:t>
      </w:r>
      <w:r w:rsidR="00A201D8">
        <w:t>: Der</w:t>
      </w:r>
      <w:r w:rsidR="00014D22">
        <w:t xml:space="preserve"> var</w:t>
      </w:r>
      <w:r w:rsidR="00A201D8">
        <w:t xml:space="preserve"> afsat 2 timer </w:t>
      </w:r>
      <w:proofErr w:type="spellStart"/>
      <w:r w:rsidR="00A201D8">
        <w:t>sharp</w:t>
      </w:r>
      <w:proofErr w:type="spellEnd"/>
      <w:r w:rsidR="00014D22">
        <w:t xml:space="preserve">, hvilket </w:t>
      </w:r>
      <w:r w:rsidR="00A201D8">
        <w:t>blev</w:t>
      </w:r>
      <w:r w:rsidR="00014D22">
        <w:t xml:space="preserve"> </w:t>
      </w:r>
      <w:r w:rsidR="00A201D8">
        <w:t xml:space="preserve"> pointeret</w:t>
      </w:r>
      <w:r w:rsidR="00014D22">
        <w:t xml:space="preserve"> ved mødets start</w:t>
      </w:r>
      <w:r w:rsidR="00A201D8">
        <w:t xml:space="preserve">, og heraf blev 1t og 15 min. </w:t>
      </w:r>
      <w:r w:rsidR="00014D22">
        <w:t>b</w:t>
      </w:r>
      <w:r w:rsidR="00A201D8">
        <w:t xml:space="preserve">rugt til fremlæggelse af </w:t>
      </w:r>
      <w:proofErr w:type="spellStart"/>
      <w:r w:rsidR="00A201D8">
        <w:t>projektet.</w:t>
      </w:r>
      <w:proofErr w:type="spellEnd"/>
      <w:r w:rsidR="00A201D8">
        <w:t xml:space="preserve"> Man må gå ud fra</w:t>
      </w:r>
      <w:r w:rsidR="00014D22">
        <w:t>,</w:t>
      </w:r>
      <w:r w:rsidR="00A201D8">
        <w:t xml:space="preserve"> at tilhørerne havde sat sig ind i projektet før </w:t>
      </w:r>
      <w:r w:rsidR="00014D22">
        <w:t>selve mødet</w:t>
      </w:r>
      <w:r w:rsidR="00A201D8">
        <w:t>, hvorfor hele mødet eller i hvert fald 1½ time blev brugt til spørgsmål og kommentarer. Man kunne få en mistanke om, at præsentationen tog så lang tid for at undgå for mange</w:t>
      </w:r>
      <w:r w:rsidR="00014D22">
        <w:t xml:space="preserve"> kritiske</w:t>
      </w:r>
      <w:r w:rsidR="00A201D8">
        <w:t xml:space="preserve"> spørgsmål.</w:t>
      </w:r>
    </w:p>
    <w:p w14:paraId="259BA172" w14:textId="3860621D" w:rsidR="00A201D8" w:rsidRDefault="00A201D8" w:rsidP="00A201D8">
      <w:pPr>
        <w:pStyle w:val="ListParagraph"/>
        <w:numPr>
          <w:ilvl w:val="0"/>
          <w:numId w:val="1"/>
        </w:numPr>
      </w:pPr>
      <w:r>
        <w:t>Til et sådant møde må det forventes, der k</w:t>
      </w:r>
      <w:r w:rsidR="00014D22">
        <w:t>o</w:t>
      </w:r>
      <w:r>
        <w:t>mmer en del deltagere, hvorfor der burde være en mikrofon til stede og benyttet. Mange af de personer, der sad bagest</w:t>
      </w:r>
      <w:r w:rsidR="00014D22">
        <w:t xml:space="preserve"> i lokalet</w:t>
      </w:r>
      <w:r>
        <w:t xml:space="preserve"> havde store problemer med at høre</w:t>
      </w:r>
      <w:r w:rsidR="00014D22">
        <w:t>,</w:t>
      </w:r>
      <w:r>
        <w:t xml:space="preserve"> hvad der blev sagt under præsentationen</w:t>
      </w:r>
      <w:r w:rsidR="00014D22">
        <w:t xml:space="preserve"> såvel som under spørgerunden</w:t>
      </w:r>
      <w:r>
        <w:t>.</w:t>
      </w:r>
    </w:p>
    <w:p w14:paraId="547C9DDF" w14:textId="7739CDBB" w:rsidR="00A14EF1" w:rsidRDefault="00A201D8" w:rsidP="00A201D8">
      <w:pPr>
        <w:pStyle w:val="ListParagraph"/>
        <w:numPr>
          <w:ilvl w:val="0"/>
          <w:numId w:val="1"/>
        </w:numPr>
      </w:pPr>
      <w:r>
        <w:t xml:space="preserve">Jeg blev også lidt rystet over, at vore kommentarer/oplevelser blev nedgjort. Tegninger på bordet er taknemmelige, </w:t>
      </w:r>
      <w:r w:rsidR="00014D22">
        <w:t xml:space="preserve">for </w:t>
      </w:r>
      <w:r>
        <w:t>os der lever i det hver dag er realiteten en helt anden. Dette ville også fremgå, hvis kommunen</w:t>
      </w:r>
      <w:r w:rsidR="00014D22">
        <w:t>s folk</w:t>
      </w:r>
      <w:r>
        <w:t xml:space="preserve"> selv ville besøge området</w:t>
      </w:r>
    </w:p>
    <w:p w14:paraId="4B715775" w14:textId="77777777" w:rsidR="00524E38" w:rsidRDefault="00A14EF1" w:rsidP="00A14EF1">
      <w:r>
        <w:t>Med disse kommentarer til selve mødet, har jeg følgende</w:t>
      </w:r>
      <w:r w:rsidR="00524E38">
        <w:t xml:space="preserve"> til selve planen. Første selve bebyggelsen:</w:t>
      </w:r>
    </w:p>
    <w:p w14:paraId="37ECDA23" w14:textId="77777777" w:rsidR="00D653B9" w:rsidRDefault="00D653B9" w:rsidP="00524E38">
      <w:pPr>
        <w:pStyle w:val="ListParagraph"/>
        <w:numPr>
          <w:ilvl w:val="0"/>
          <w:numId w:val="2"/>
        </w:numPr>
      </w:pPr>
      <w:r>
        <w:t>Klimasikring af vejene udføres – dejligt at vide!</w:t>
      </w:r>
    </w:p>
    <w:p w14:paraId="7BDE63BA" w14:textId="6A8604AA" w:rsidR="005D5DE7" w:rsidRDefault="005D5DE7" w:rsidP="00524E38">
      <w:pPr>
        <w:pStyle w:val="ListParagraph"/>
        <w:numPr>
          <w:ilvl w:val="0"/>
          <w:numId w:val="2"/>
        </w:numPr>
      </w:pPr>
      <w:r>
        <w:t>Pilotering</w:t>
      </w:r>
      <w:r w:rsidR="00014D22">
        <w:t>:</w:t>
      </w:r>
      <w:r w:rsidR="00D653B9">
        <w:t xml:space="preserve"> </w:t>
      </w:r>
      <w:r w:rsidR="00645E0F">
        <w:t xml:space="preserve">her er vi nervøse for </w:t>
      </w:r>
      <w:r w:rsidR="00E2245B">
        <w:t xml:space="preserve">fundament og mursten på husene. Hvem </w:t>
      </w:r>
      <w:r w:rsidR="00E47329">
        <w:t>har ansvar for evt.  kommende skader</w:t>
      </w:r>
      <w:r w:rsidR="00014D22">
        <w:t xml:space="preserve"> på husene</w:t>
      </w:r>
      <w:r w:rsidR="000B232A">
        <w:t xml:space="preserve">? Her garanterede Karsten Riisager, som ledede borgermødet, </w:t>
      </w:r>
      <w:r w:rsidR="00CE603C">
        <w:t>at ”bygherre har ansvar for alle relevante naboer. Bygherre tager fuldt ansvar for alle skader, der er foranledige af byggeriet”</w:t>
      </w:r>
      <w:r w:rsidR="00630DD1">
        <w:t>. De</w:t>
      </w:r>
      <w:r w:rsidR="00014D22">
        <w:t>sværre har der ved</w:t>
      </w:r>
      <w:r w:rsidR="00630DD1">
        <w:t xml:space="preserve"> tidligere</w:t>
      </w:r>
      <w:r w:rsidR="00014D22">
        <w:t xml:space="preserve"> borgermøder blevet sagt, </w:t>
      </w:r>
      <w:r w:rsidR="00630DD1">
        <w:t>at INGEN forsikringsselskaber vil dække</w:t>
      </w:r>
      <w:r w:rsidR="004D704C">
        <w:t xml:space="preserve"> </w:t>
      </w:r>
      <w:r w:rsidR="00630DD1">
        <w:t xml:space="preserve">sådanne skader, så </w:t>
      </w:r>
      <w:r w:rsidR="00DB4EB8">
        <w:t>hvordan kan vi være sikre på, at dette sker?</w:t>
      </w:r>
      <w:r w:rsidR="00DB4EB8">
        <w:br/>
      </w:r>
      <w:r w:rsidR="00800DE9">
        <w:t>Hvad med</w:t>
      </w:r>
      <w:r w:rsidR="00DB4EB8">
        <w:t xml:space="preserve"> </w:t>
      </w:r>
      <w:r w:rsidR="001A0B3F">
        <w:t>artesisk v</w:t>
      </w:r>
      <w:r w:rsidR="00BB4F3D">
        <w:t>andtryk – er dette noget man</w:t>
      </w:r>
      <w:r w:rsidR="00014D22">
        <w:t xml:space="preserve"> eller bygherre</w:t>
      </w:r>
      <w:r w:rsidR="00BB4F3D">
        <w:t xml:space="preserve"> tager in mente</w:t>
      </w:r>
      <w:r w:rsidR="00014D22">
        <w:t xml:space="preserve"> når der piloteres</w:t>
      </w:r>
      <w:r w:rsidR="00BB4F3D">
        <w:t xml:space="preserve">? </w:t>
      </w:r>
    </w:p>
    <w:p w14:paraId="7C4ABEEA" w14:textId="77777777" w:rsidR="00AC358F" w:rsidRDefault="00014D22" w:rsidP="00524E38">
      <w:pPr>
        <w:pStyle w:val="ListParagraph"/>
        <w:numPr>
          <w:ilvl w:val="0"/>
          <w:numId w:val="2"/>
        </w:numPr>
      </w:pPr>
      <w:r>
        <w:t xml:space="preserve">At </w:t>
      </w:r>
      <w:r w:rsidR="000176FB">
        <w:t>bebyggelsen t</w:t>
      </w:r>
      <w:r w:rsidR="004F693A">
        <w:t xml:space="preserve">ættest </w:t>
      </w:r>
      <w:r>
        <w:t>ved privatboligerne nederst på</w:t>
      </w:r>
      <w:r w:rsidR="004F693A">
        <w:t xml:space="preserve"> Møllestensvej</w:t>
      </w:r>
      <w:r w:rsidR="00547853">
        <w:t xml:space="preserve"> er oppe i 3 etager</w:t>
      </w:r>
      <w:r>
        <w:t xml:space="preserve"> er lidt af et chok</w:t>
      </w:r>
      <w:r w:rsidR="00355F18">
        <w:t>.</w:t>
      </w:r>
      <w:r w:rsidR="00547853">
        <w:t xml:space="preserve"> </w:t>
      </w:r>
      <w:r>
        <w:t xml:space="preserve">Det fremgår af </w:t>
      </w:r>
      <w:proofErr w:type="spellStart"/>
      <w:r w:rsidR="005A71E3">
        <w:t>Birch’s</w:t>
      </w:r>
      <w:proofErr w:type="spellEnd"/>
      <w:r w:rsidR="005A71E3">
        <w:t xml:space="preserve"> </w:t>
      </w:r>
      <w:proofErr w:type="spellStart"/>
      <w:r w:rsidR="005A71E3">
        <w:t>lokalplanforslag</w:t>
      </w:r>
      <w:proofErr w:type="spellEnd"/>
      <w:r>
        <w:t>,</w:t>
      </w:r>
      <w:r w:rsidR="005A71E3">
        <w:t xml:space="preserve"> at ”be</w:t>
      </w:r>
      <w:r w:rsidR="00813C47">
        <w:t xml:space="preserve">byggelsen er højest i midten og falder i højden ud mod eksisterende nabobebyggelser”. </w:t>
      </w:r>
      <w:r w:rsidR="00AE4AC2">
        <w:t>Vi på Møllestensvej er som jeg ser det, dem der vil bo tættest på de</w:t>
      </w:r>
      <w:r>
        <w:t>n</w:t>
      </w:r>
      <w:r w:rsidR="00AE4AC2">
        <w:t xml:space="preserve"> nye b</w:t>
      </w:r>
      <w:r>
        <w:t>ebyggelse</w:t>
      </w:r>
      <w:r w:rsidR="00AE4AC2">
        <w:t>,</w:t>
      </w:r>
      <w:r>
        <w:t xml:space="preserve"> så den burde vel være 2 etager og så stige mod midten. Dette vil jeg bede om at det genov</w:t>
      </w:r>
      <w:r w:rsidR="00D61AD7">
        <w:t xml:space="preserve">ervejes at </w:t>
      </w:r>
      <w:r w:rsidR="00CF4B27">
        <w:t>flytte de højere bygninger længst væk</w:t>
      </w:r>
      <w:r w:rsidR="0007642E">
        <w:t xml:space="preserve"> fra privatboligerne, som det </w:t>
      </w:r>
      <w:r>
        <w:t>fremgår af</w:t>
      </w:r>
      <w:r w:rsidR="0095535C">
        <w:t xml:space="preserve"> </w:t>
      </w:r>
      <w:proofErr w:type="spellStart"/>
      <w:r w:rsidR="0095535C">
        <w:t>Birch</w:t>
      </w:r>
      <w:r w:rsidR="006D3BBB">
        <w:t>’s</w:t>
      </w:r>
      <w:proofErr w:type="spellEnd"/>
      <w:r w:rsidR="006D3BBB">
        <w:t xml:space="preserve"> planer</w:t>
      </w:r>
      <w:r w:rsidR="00CF4B27">
        <w:t xml:space="preserve">. </w:t>
      </w:r>
      <w:r w:rsidR="0007642E">
        <w:br/>
      </w:r>
      <w:r w:rsidR="00865391">
        <w:t xml:space="preserve">Med en 3 etages bygning vil det betyde for os beboere på Møllestensvej, at det </w:t>
      </w:r>
      <w:r w:rsidR="00AC358F">
        <w:t>som tidligere nævnt i indsigelse tidligere,</w:t>
      </w:r>
      <w:r w:rsidR="00AC358F">
        <w:br/>
        <w:t xml:space="preserve">1. </w:t>
      </w:r>
      <w:r w:rsidR="00865391">
        <w:t>er slut med privatliv i haven</w:t>
      </w:r>
      <w:r w:rsidR="001471C1">
        <w:t xml:space="preserve"> (kig ned i haverne)</w:t>
      </w:r>
      <w:r w:rsidR="00865391">
        <w:t xml:space="preserve">, </w:t>
      </w:r>
      <w:r w:rsidR="00AC358F">
        <w:br/>
        <w:t xml:space="preserve">2. </w:t>
      </w:r>
      <w:r w:rsidR="00865391">
        <w:t xml:space="preserve">ingen sol efter frokost, </w:t>
      </w:r>
      <w:r w:rsidR="00AC358F">
        <w:br/>
        <w:t xml:space="preserve">3. </w:t>
      </w:r>
      <w:r w:rsidR="006D3BBB">
        <w:t>inge</w:t>
      </w:r>
      <w:r w:rsidR="00BB2D17">
        <w:t>n</w:t>
      </w:r>
      <w:r w:rsidR="006D3BBB">
        <w:t xml:space="preserve"> lys</w:t>
      </w:r>
      <w:r w:rsidR="00AC358F">
        <w:t>/varme</w:t>
      </w:r>
      <w:r w:rsidR="006D3BBB">
        <w:t xml:space="preserve">, </w:t>
      </w:r>
      <w:r w:rsidR="00917615">
        <w:t xml:space="preserve">hvilket </w:t>
      </w:r>
      <w:r w:rsidR="0007642E">
        <w:t xml:space="preserve">vil også betyde </w:t>
      </w:r>
      <w:r w:rsidR="00AC358F">
        <w:br/>
        <w:t xml:space="preserve">4. </w:t>
      </w:r>
      <w:r w:rsidR="0007642E">
        <w:t>meget mere fugt</w:t>
      </w:r>
      <w:r w:rsidR="00917615">
        <w:t xml:space="preserve"> end der er i forvejen</w:t>
      </w:r>
      <w:r w:rsidR="0007642E">
        <w:t>, da</w:t>
      </w:r>
      <w:r w:rsidR="0095535C">
        <w:t xml:space="preserve"> vi vil være i skygge det meste af dagen.</w:t>
      </w:r>
      <w:r w:rsidR="00AC358F">
        <w:br/>
        <w:t xml:space="preserve">5. Endvidere </w:t>
      </w:r>
      <w:r w:rsidR="00F56056">
        <w:t xml:space="preserve">vil det også betyde, at vore boliger vil rasle ned i pris, hvis </w:t>
      </w:r>
      <w:r w:rsidR="00AC358F">
        <w:t xml:space="preserve">de bliver praktisk talt </w:t>
      </w:r>
      <w:r w:rsidR="00AC358F">
        <w:br/>
        <w:t xml:space="preserve">    usælgelige</w:t>
      </w:r>
      <w:r w:rsidR="00F56056">
        <w:t xml:space="preserve">. </w:t>
      </w:r>
      <w:r w:rsidR="00997454">
        <w:t xml:space="preserve">Hvem ville ønske at </w:t>
      </w:r>
      <w:r w:rsidR="00D013CE">
        <w:t>købe hus/</w:t>
      </w:r>
      <w:r w:rsidR="00997454">
        <w:t>bo i skygge</w:t>
      </w:r>
      <w:r w:rsidR="00AC358F">
        <w:t xml:space="preserve"> og med nysgerrige blikke fra højhusene</w:t>
      </w:r>
      <w:r w:rsidR="00997454">
        <w:t>?</w:t>
      </w:r>
    </w:p>
    <w:p w14:paraId="0D1EF8FA" w14:textId="06D140CC" w:rsidR="00FA6EA4" w:rsidRDefault="00FA6EA4" w:rsidP="00FA6EA4">
      <w:r>
        <w:t>Trafiksituationen</w:t>
      </w:r>
      <w:r w:rsidR="00C04E14">
        <w:t xml:space="preserve"> i dag og fremover:</w:t>
      </w:r>
    </w:p>
    <w:p w14:paraId="24AF9971" w14:textId="64E47D4D" w:rsidR="00C04E14" w:rsidRDefault="00AA6309" w:rsidP="00C04E14">
      <w:pPr>
        <w:pStyle w:val="ListParagraph"/>
        <w:numPr>
          <w:ilvl w:val="0"/>
          <w:numId w:val="3"/>
        </w:numPr>
      </w:pPr>
      <w:r>
        <w:t>Iflg. måling fra COWI</w:t>
      </w:r>
      <w:r w:rsidR="00963994">
        <w:t xml:space="preserve"> lavet en dag</w:t>
      </w:r>
      <w:r w:rsidR="00024FB4">
        <w:t xml:space="preserve"> i maj 2019</w:t>
      </w:r>
      <w:r w:rsidR="00963994">
        <w:t xml:space="preserve"> via drone skulle Vorup </w:t>
      </w:r>
      <w:r w:rsidR="00110FA5">
        <w:t xml:space="preserve">kunne </w:t>
      </w:r>
      <w:r w:rsidR="00963994">
        <w:t>klare den ekstra belastning, der vil komme</w:t>
      </w:r>
      <w:r w:rsidR="00B4782C">
        <w:t xml:space="preserve"> fra </w:t>
      </w:r>
      <w:r w:rsidR="00AC358F">
        <w:t xml:space="preserve">alle de nye </w:t>
      </w:r>
      <w:r w:rsidR="00B4782C">
        <w:t>byg</w:t>
      </w:r>
      <w:r w:rsidR="00AC358F">
        <w:t xml:space="preserve">gerier, som sker i </w:t>
      </w:r>
      <w:r w:rsidR="00B4782C">
        <w:t>Kærgade, nybyg</w:t>
      </w:r>
      <w:r w:rsidR="00AC358F">
        <w:t>geriet</w:t>
      </w:r>
      <w:r w:rsidR="00B4782C">
        <w:t xml:space="preserve"> fra Møllestensvej</w:t>
      </w:r>
      <w:r w:rsidR="00653EEC">
        <w:t xml:space="preserve">, </w:t>
      </w:r>
      <w:proofErr w:type="spellStart"/>
      <w:r w:rsidR="00653EEC">
        <w:t>Blegen</w:t>
      </w:r>
      <w:proofErr w:type="spellEnd"/>
      <w:r w:rsidR="00653EEC">
        <w:t xml:space="preserve">, </w:t>
      </w:r>
      <w:proofErr w:type="spellStart"/>
      <w:r w:rsidR="00653EEC">
        <w:t>Hvidsvej</w:t>
      </w:r>
      <w:proofErr w:type="spellEnd"/>
      <w:r w:rsidR="00653EEC">
        <w:t xml:space="preserve"> ud til Jægergade, Kærgade, Bøsbrovej</w:t>
      </w:r>
      <w:r w:rsidR="00AC358F">
        <w:t xml:space="preserve"> samt nybyggeriet i Tyvdalen</w:t>
      </w:r>
      <w:r w:rsidR="00AC358F">
        <w:br/>
        <w:t xml:space="preserve">(hvis sidstnævnte da er medtaget </w:t>
      </w:r>
      <w:r w:rsidR="00E87B06">
        <w:t>i beregningerne</w:t>
      </w:r>
      <w:r w:rsidR="002A2785">
        <w:t>?</w:t>
      </w:r>
      <w:r w:rsidR="00AC358F">
        <w:t>).</w:t>
      </w:r>
      <w:r w:rsidR="00E87B06">
        <w:t xml:space="preserve"> </w:t>
      </w:r>
      <w:r w:rsidR="00AC358F">
        <w:t xml:space="preserve">Det kan også nævnes at </w:t>
      </w:r>
      <w:proofErr w:type="spellStart"/>
      <w:r w:rsidR="007D0124">
        <w:t>Skansebo</w:t>
      </w:r>
      <w:proofErr w:type="spellEnd"/>
      <w:r w:rsidR="00AC358F">
        <w:t xml:space="preserve"> har </w:t>
      </w:r>
      <w:r w:rsidR="00E87B06">
        <w:t xml:space="preserve">udkørsel </w:t>
      </w:r>
      <w:r w:rsidR="00024FB4">
        <w:t>til Bøsbrovej</w:t>
      </w:r>
      <w:r w:rsidR="00AC358F">
        <w:t xml:space="preserve"> (</w:t>
      </w:r>
      <w:r w:rsidR="002A2785">
        <w:t xml:space="preserve">hvilket allerede i dag </w:t>
      </w:r>
      <w:r w:rsidR="00E87B06">
        <w:t>er en kæmpeudfordring for dem</w:t>
      </w:r>
      <w:r w:rsidR="00AC358F">
        <w:t>)</w:t>
      </w:r>
      <w:r w:rsidR="00A22BEB">
        <w:t>.</w:t>
      </w:r>
      <w:r w:rsidR="00E31DF9">
        <w:t xml:space="preserve"> Jeg vil tillade mig at sætte et stort </w:t>
      </w:r>
      <w:proofErr w:type="spellStart"/>
      <w:r w:rsidR="00E31DF9">
        <w:t>spørgmålstegn</w:t>
      </w:r>
      <w:proofErr w:type="spellEnd"/>
      <w:r w:rsidR="00E31DF9">
        <w:t xml:space="preserve"> ved denne måling – se følgende begrundelse:</w:t>
      </w:r>
      <w:r w:rsidR="00441748">
        <w:br/>
      </w:r>
      <w:r w:rsidR="00441748">
        <w:lastRenderedPageBreak/>
        <w:br/>
        <w:t xml:space="preserve">Allerede i dag </w:t>
      </w:r>
      <w:r w:rsidR="00E31DF9">
        <w:t xml:space="preserve">(før nogle af nybyggerierne er beboet) </w:t>
      </w:r>
      <w:r w:rsidR="00441748">
        <w:t>er belastningen på ovennævnte veje ekstrem</w:t>
      </w:r>
      <w:r w:rsidR="00960FA4">
        <w:t>. Her kan nævnes</w:t>
      </w:r>
      <w:r w:rsidR="00876DE4">
        <w:t>, som det ser ud i dag (marts 2020)</w:t>
      </w:r>
      <w:r w:rsidR="00960FA4">
        <w:t>:</w:t>
      </w:r>
    </w:p>
    <w:p w14:paraId="3A2DBAFD" w14:textId="34238DAB" w:rsidR="00960FA4" w:rsidRDefault="00AC0CA3" w:rsidP="00C04E14">
      <w:pPr>
        <w:pStyle w:val="ListParagraph"/>
        <w:numPr>
          <w:ilvl w:val="0"/>
          <w:numId w:val="3"/>
        </w:numPr>
      </w:pPr>
      <w:r>
        <w:t xml:space="preserve">Møllestensvej </w:t>
      </w:r>
      <w:r w:rsidR="00BA441A">
        <w:t>– her er lægehus, som har</w:t>
      </w:r>
      <w:r w:rsidR="001B1D48">
        <w:t xml:space="preserve"> patienter</w:t>
      </w:r>
      <w:r w:rsidR="00876DE4">
        <w:t xml:space="preserve"> (ca. 150 om dagen)</w:t>
      </w:r>
      <w:r w:rsidR="001B1D48">
        <w:t xml:space="preserve">, der skal parkere på </w:t>
      </w:r>
      <w:r w:rsidR="00E31DF9">
        <w:t>Møllestensvej</w:t>
      </w:r>
      <w:r w:rsidR="001B1D48">
        <w:t xml:space="preserve"> samtidig med </w:t>
      </w:r>
      <w:r w:rsidR="00876DE4">
        <w:t xml:space="preserve">at </w:t>
      </w:r>
      <w:r w:rsidR="001B1D48">
        <w:t>beboerne</w:t>
      </w:r>
      <w:r w:rsidR="00876DE4">
        <w:t xml:space="preserve"> på modsatte side af lægehuset </w:t>
      </w:r>
      <w:r w:rsidR="001B1D48">
        <w:t>også har p-plads</w:t>
      </w:r>
      <w:r w:rsidR="00876DE4">
        <w:t xml:space="preserve"> på vejen</w:t>
      </w:r>
      <w:r w:rsidR="001B1D48">
        <w:t>.</w:t>
      </w:r>
      <w:r w:rsidR="00926FEC">
        <w:t xml:space="preserve"> Allerede i dag er der </w:t>
      </w:r>
      <w:r w:rsidR="00876DE4">
        <w:t xml:space="preserve">ofte </w:t>
      </w:r>
      <w:r w:rsidR="00926FEC">
        <w:t xml:space="preserve">store problemer med at komme </w:t>
      </w:r>
      <w:r w:rsidR="00876DE4">
        <w:t>igennem</w:t>
      </w:r>
      <w:r w:rsidR="00926FEC">
        <w:t xml:space="preserve"> til enden af Møllestensvej, da der parkeres i begge sider! Heldigvis har vi endnu ikke haft brug for et udrykningskøretøj</w:t>
      </w:r>
      <w:r w:rsidR="00876DE4">
        <w:t xml:space="preserve">, som vil få kæmpeproblemer med at komme </w:t>
      </w:r>
      <w:proofErr w:type="spellStart"/>
      <w:r w:rsidR="00926FEC">
        <w:t>igennen</w:t>
      </w:r>
      <w:proofErr w:type="spellEnd"/>
      <w:r w:rsidR="00A91308">
        <w:t>.</w:t>
      </w:r>
      <w:r w:rsidR="00876DE4">
        <w:t xml:space="preserve"> Hvordan vil det blive fremover med flere hundrede kørsler om dagen fra det nye byggeri op til Jægergade. Vejen her kan ikke udvides og er pt ikke særlig bred.</w:t>
      </w:r>
    </w:p>
    <w:p w14:paraId="21CAED87" w14:textId="0361F633" w:rsidR="00A91308" w:rsidRDefault="00A91308" w:rsidP="00C04E14">
      <w:pPr>
        <w:pStyle w:val="ListParagraph"/>
        <w:numPr>
          <w:ilvl w:val="0"/>
          <w:numId w:val="3"/>
        </w:numPr>
      </w:pPr>
      <w:r>
        <w:t>Udkørsel fra Møllestensvej til Jægergade – ofte holder der</w:t>
      </w:r>
      <w:r w:rsidR="00D826F2">
        <w:t xml:space="preserve"> parkerede biler lige ud for Møllestensvej, som gør udkørslen </w:t>
      </w:r>
      <w:r w:rsidR="009D1009">
        <w:t xml:space="preserve">herfra besværlig. </w:t>
      </w:r>
      <w:r w:rsidR="00876DE4">
        <w:t xml:space="preserve">Ligeledes passerer mange lastbiler fra Rema og fakta fra Pramvej og skal op ad Vandværksvej.. </w:t>
      </w:r>
    </w:p>
    <w:p w14:paraId="2F096861" w14:textId="0B18A3DB" w:rsidR="009D1009" w:rsidRDefault="009D1009" w:rsidP="00C04E14">
      <w:pPr>
        <w:pStyle w:val="ListParagraph"/>
        <w:numPr>
          <w:ilvl w:val="0"/>
          <w:numId w:val="3"/>
        </w:numPr>
      </w:pPr>
      <w:r>
        <w:t>Lastbiler fra Pramvej (Rema/Fakta) bruger ofte Jægergade og Vandværksvej for at komme rundt, når de har læsset varer af</w:t>
      </w:r>
      <w:r w:rsidR="00AD7273">
        <w:t>. Ikke meget plads.</w:t>
      </w:r>
      <w:r w:rsidR="00876DE4">
        <w:t xml:space="preserve"> </w:t>
      </w:r>
      <w:r w:rsidR="00876DE4">
        <w:t xml:space="preserve">En anden </w:t>
      </w:r>
      <w:r w:rsidR="00876DE4">
        <w:t>måde,</w:t>
      </w:r>
      <w:r w:rsidR="00876DE4">
        <w:t xml:space="preserve"> lastbilerne </w:t>
      </w:r>
      <w:r w:rsidR="00876DE4">
        <w:t>også ofte benytter:</w:t>
      </w:r>
      <w:r w:rsidR="00876DE4">
        <w:t xml:space="preserve"> køre fra Pramvej til venstre ad Jægergade for så at bakke tilbage, så de kan komme op ad Pramvej igen. Der opstår fare, hvis de ikke har set de mange cykler der kommer </w:t>
      </w:r>
      <w:r w:rsidR="00577165">
        <w:t xml:space="preserve">fra stien til </w:t>
      </w:r>
      <w:proofErr w:type="spellStart"/>
      <w:r w:rsidR="00577165">
        <w:t>Gl.Stationsvej</w:t>
      </w:r>
      <w:proofErr w:type="spellEnd"/>
      <w:r w:rsidR="00577165">
        <w:t xml:space="preserve"> </w:t>
      </w:r>
      <w:r w:rsidR="00876DE4">
        <w:t>og skal enten op ad Pramvej eller til højre ad Jægergade</w:t>
      </w:r>
    </w:p>
    <w:p w14:paraId="13DFD3AA" w14:textId="11374E67" w:rsidR="006B7754" w:rsidRDefault="00F74025" w:rsidP="00C04E14">
      <w:pPr>
        <w:pStyle w:val="ListParagraph"/>
        <w:numPr>
          <w:ilvl w:val="0"/>
          <w:numId w:val="3"/>
        </w:numPr>
      </w:pPr>
      <w:proofErr w:type="spellStart"/>
      <w:r>
        <w:t>Blegen</w:t>
      </w:r>
      <w:proofErr w:type="spellEnd"/>
      <w:r>
        <w:t>:</w:t>
      </w:r>
      <w:r w:rsidR="00EB0345">
        <w:t xml:space="preserve"> Denne relativt smalle vej benyttes af mange cyklister fra Vorup/Kristrup og medarbejdere fra</w:t>
      </w:r>
      <w:r w:rsidR="004D1BDD">
        <w:t xml:space="preserve"> Storcenter-området til/fra arbejde</w:t>
      </w:r>
      <w:r w:rsidR="00577165">
        <w:t>; op</w:t>
      </w:r>
      <w:r w:rsidR="004D1BDD">
        <w:t>kørs</w:t>
      </w:r>
      <w:r w:rsidR="00577165">
        <w:t>len</w:t>
      </w:r>
      <w:r w:rsidR="004D1BDD">
        <w:t xml:space="preserve"> fra </w:t>
      </w:r>
      <w:proofErr w:type="spellStart"/>
      <w:r w:rsidR="004D1BDD">
        <w:t>Blegen</w:t>
      </w:r>
      <w:proofErr w:type="spellEnd"/>
      <w:r w:rsidR="004D1BDD">
        <w:t xml:space="preserve"> til den blå bro</w:t>
      </w:r>
      <w:r w:rsidR="00577165">
        <w:t xml:space="preserve"> er jo lavet til netop disse trafikanter</w:t>
      </w:r>
      <w:r w:rsidR="00C4168F">
        <w:t xml:space="preserve">. </w:t>
      </w:r>
      <w:r w:rsidR="00577165">
        <w:t>Som jeg forstår, f</w:t>
      </w:r>
      <w:r w:rsidR="00C4168F">
        <w:t>orventes det</w:t>
      </w:r>
      <w:r w:rsidR="00577165">
        <w:t>,</w:t>
      </w:r>
      <w:r w:rsidR="00C4168F">
        <w:t xml:space="preserve"> at beboere fra de</w:t>
      </w:r>
      <w:r w:rsidR="00577165">
        <w:t>t</w:t>
      </w:r>
      <w:r w:rsidR="00C4168F">
        <w:t xml:space="preserve"> ny</w:t>
      </w:r>
      <w:r w:rsidR="00577165">
        <w:t>e</w:t>
      </w:r>
      <w:r w:rsidR="00C4168F">
        <w:t xml:space="preserve"> b</w:t>
      </w:r>
      <w:r w:rsidR="00577165">
        <w:t xml:space="preserve">yggeri også skal benytte denne vej for at komme ud. Har man da taget disse bløde trafikanter med i overvejelserne? Derudover kommer der også mange gående. </w:t>
      </w:r>
      <w:r w:rsidR="00AC60AE">
        <w:t>Og da der pt ikke er fortov, hvor skal fodgængerne så gå?</w:t>
      </w:r>
      <w:r w:rsidR="001055E0">
        <w:t xml:space="preserve"> </w:t>
      </w:r>
      <w:r w:rsidR="00577165">
        <w:t xml:space="preserve">Selve </w:t>
      </w:r>
      <w:proofErr w:type="spellStart"/>
      <w:r w:rsidR="00577165">
        <w:t>Blegen</w:t>
      </w:r>
      <w:proofErr w:type="spellEnd"/>
      <w:r w:rsidR="00577165">
        <w:t xml:space="preserve"> er allerede i dag meget smal, heldigvis er der ikke mange bilister.</w:t>
      </w:r>
    </w:p>
    <w:p w14:paraId="08F0E5DC" w14:textId="739F96BB" w:rsidR="00850340" w:rsidRDefault="00850340" w:rsidP="00C04E14">
      <w:pPr>
        <w:pStyle w:val="ListParagraph"/>
        <w:numPr>
          <w:ilvl w:val="0"/>
          <w:numId w:val="3"/>
        </w:numPr>
      </w:pPr>
      <w:r>
        <w:t xml:space="preserve">Udkørsel fra Vandværksvej til Bøsbrovej via Kærgade: Her </w:t>
      </w:r>
      <w:r w:rsidR="00D949EE">
        <w:t>kollideres også med biler fra fakta-p-pladsen. Og det samme gælder</w:t>
      </w:r>
      <w:r w:rsidR="00577165">
        <w:t xml:space="preserve"> når man kommer</w:t>
      </w:r>
      <w:r w:rsidR="00D949EE">
        <w:t xml:space="preserve"> fra Bøsbrovej</w:t>
      </w:r>
      <w:r w:rsidR="00DC2D40">
        <w:t xml:space="preserve"> </w:t>
      </w:r>
      <w:r w:rsidR="00577165">
        <w:t>og skal krydse</w:t>
      </w:r>
      <w:r w:rsidR="00DC2D40">
        <w:t xml:space="preserve"> Kærgade </w:t>
      </w:r>
      <w:r w:rsidR="00577165">
        <w:t>for at komme ned ad</w:t>
      </w:r>
      <w:r w:rsidR="00DC2D40">
        <w:t xml:space="preserve"> Vandværksvej: Her blokerer ofte biler, der er på vej ud fra faktas p-plads. </w:t>
      </w:r>
      <w:r w:rsidR="0093349F">
        <w:t xml:space="preserve">Det er pt et </w:t>
      </w:r>
      <w:proofErr w:type="spellStart"/>
      <w:r w:rsidR="0093349F">
        <w:t>vandvidskryds</w:t>
      </w:r>
      <w:proofErr w:type="spellEnd"/>
      <w:r w:rsidR="00577165">
        <w:t>,</w:t>
      </w:r>
      <w:r w:rsidR="0093349F">
        <w:t xml:space="preserve"> og det vil det blive helt galt, når der kommer endnu mere belastning på fra Kærgade og Møllestens-bebyggelserne.</w:t>
      </w:r>
      <w:r w:rsidR="001A4110">
        <w:br/>
        <w:t xml:space="preserve">Kan se at der i dag er et smadret </w:t>
      </w:r>
      <w:proofErr w:type="spellStart"/>
      <w:r w:rsidR="001A4110">
        <w:t>lysfyr</w:t>
      </w:r>
      <w:proofErr w:type="spellEnd"/>
      <w:r w:rsidR="001A4110">
        <w:t xml:space="preserve"> i dette kryds </w:t>
      </w:r>
      <w:r w:rsidR="00577165">
        <w:t xml:space="preserve">(og det sker jævnligt) </w:t>
      </w:r>
      <w:r w:rsidR="001A4110">
        <w:t>– mon der igen har været problemer for bybussen at komme igennem.</w:t>
      </w:r>
      <w:r w:rsidR="000C5CF1">
        <w:t xml:space="preserve"> Jeg vil foreslå at </w:t>
      </w:r>
      <w:r w:rsidR="00577165">
        <w:t>tage</w:t>
      </w:r>
      <w:r w:rsidR="000C5CF1">
        <w:t xml:space="preserve"> kontakt</w:t>
      </w:r>
      <w:r w:rsidR="00577165">
        <w:t xml:space="preserve"> til</w:t>
      </w:r>
      <w:r w:rsidR="000C5CF1">
        <w:t xml:space="preserve"> de buschauffører der kører denne rute. De ville kunne give e</w:t>
      </w:r>
      <w:r w:rsidR="00447EF2">
        <w:t>n</w:t>
      </w:r>
      <w:r w:rsidR="000C5CF1">
        <w:t xml:space="preserve"> retvisende</w:t>
      </w:r>
      <w:r w:rsidR="00447EF2">
        <w:t xml:space="preserve"> udtalelse af dette kryds.</w:t>
      </w:r>
    </w:p>
    <w:p w14:paraId="337318C7" w14:textId="4C2DE356" w:rsidR="009A4457" w:rsidRDefault="00826EE5" w:rsidP="00C04E14">
      <w:pPr>
        <w:pStyle w:val="ListParagraph"/>
        <w:numPr>
          <w:ilvl w:val="0"/>
          <w:numId w:val="3"/>
        </w:numPr>
      </w:pPr>
      <w:r>
        <w:t xml:space="preserve">Udkørsel fra Pramvej til Bøsbrovej – her holder ofte en stor lastbil, </w:t>
      </w:r>
      <w:r w:rsidR="00AD1FF7">
        <w:t>der</w:t>
      </w:r>
      <w:r>
        <w:t xml:space="preserve"> læsser varer af til fakta og blokerer for udkørsel til Bøsbrovej. Samtidig</w:t>
      </w:r>
      <w:r w:rsidR="0073161F">
        <w:t xml:space="preserve"> besværliggør denne </w:t>
      </w:r>
      <w:r w:rsidR="00AD1FF7">
        <w:t xml:space="preserve">bil også </w:t>
      </w:r>
      <w:r w:rsidR="0073161F">
        <w:t>indkørsel til Remas p-plads. Med yderligere trafik fra Møllestensvej/</w:t>
      </w:r>
      <w:proofErr w:type="spellStart"/>
      <w:r w:rsidR="0073161F">
        <w:t>Blegen</w:t>
      </w:r>
      <w:proofErr w:type="spellEnd"/>
      <w:r w:rsidR="00FA73BB">
        <w:t>/</w:t>
      </w:r>
      <w:proofErr w:type="spellStart"/>
      <w:r w:rsidR="00FA73BB">
        <w:t>Strømhusvej</w:t>
      </w:r>
      <w:proofErr w:type="spellEnd"/>
      <w:r w:rsidR="00FA73BB">
        <w:t xml:space="preserve"> </w:t>
      </w:r>
      <w:r w:rsidR="00147649">
        <w:t xml:space="preserve"> og retur </w:t>
      </w:r>
      <w:r w:rsidR="00FA73BB">
        <w:t xml:space="preserve">bliver det </w:t>
      </w:r>
      <w:r w:rsidR="00577165">
        <w:t xml:space="preserve">også </w:t>
      </w:r>
      <w:r w:rsidR="00FA73BB">
        <w:t>et st</w:t>
      </w:r>
      <w:r w:rsidR="00577165">
        <w:t>ørre</w:t>
      </w:r>
      <w:r w:rsidR="00FA73BB">
        <w:t xml:space="preserve"> kaos</w:t>
      </w:r>
      <w:r w:rsidR="00577165">
        <w:t xml:space="preserve"> end i dag</w:t>
      </w:r>
      <w:r w:rsidR="00FA73BB">
        <w:t>.</w:t>
      </w:r>
      <w:r w:rsidR="00147649">
        <w:br/>
        <w:t>Hvad kan der gøres ved det?</w:t>
      </w:r>
    </w:p>
    <w:p w14:paraId="545E029A" w14:textId="7987922E" w:rsidR="00FA73BB" w:rsidRDefault="00FA73BB" w:rsidP="00FA73BB">
      <w:r>
        <w:t xml:space="preserve">Alt dette kan ikke være medtaget i </w:t>
      </w:r>
      <w:proofErr w:type="spellStart"/>
      <w:r>
        <w:t>COWIs</w:t>
      </w:r>
      <w:proofErr w:type="spellEnd"/>
      <w:r w:rsidR="009A4457">
        <w:t xml:space="preserve"> beregninger/målinger</w:t>
      </w:r>
      <w:r w:rsidR="00751823">
        <w:t xml:space="preserve"> (er blevet optaget på de forkerte tidspunkter og over for kort tid)</w:t>
      </w:r>
      <w:r w:rsidR="009A4457">
        <w:t>.</w:t>
      </w:r>
      <w:r w:rsidR="00751823">
        <w:t xml:space="preserve"> Dette kan ikke klandres COWI . </w:t>
      </w:r>
    </w:p>
    <w:p w14:paraId="1023EF10" w14:textId="4D96FCFF" w:rsidR="00F642CD" w:rsidRDefault="00F642CD" w:rsidP="00FA73BB"/>
    <w:p w14:paraId="3474A7B7" w14:textId="40D6BF51" w:rsidR="00F642CD" w:rsidRDefault="000463AC" w:rsidP="00FA73BB">
      <w:r>
        <w:t>Derfor undrer det mig</w:t>
      </w:r>
      <w:r w:rsidR="00F855E2">
        <w:t xml:space="preserve"> (og </w:t>
      </w:r>
      <w:r w:rsidR="00395F81">
        <w:t xml:space="preserve">såmænd også </w:t>
      </w:r>
      <w:r w:rsidR="00F855E2">
        <w:t>mange andre Vorup</w:t>
      </w:r>
      <w:r w:rsidR="005C006D">
        <w:t>-beboere</w:t>
      </w:r>
      <w:r w:rsidR="00751823">
        <w:t>,</w:t>
      </w:r>
      <w:r w:rsidR="00395F81">
        <w:t xml:space="preserve"> som jeg har talt med</w:t>
      </w:r>
      <w:r w:rsidR="00751823">
        <w:t xml:space="preserve"> og som ikke bor i disse områder</w:t>
      </w:r>
      <w:r w:rsidR="005C006D">
        <w:t>),</w:t>
      </w:r>
      <w:r>
        <w:t xml:space="preserve"> at man </w:t>
      </w:r>
      <w:r w:rsidR="007F144A">
        <w:t>uden at have løst de nuværende tra</w:t>
      </w:r>
      <w:r w:rsidR="005E5E6C">
        <w:t>f</w:t>
      </w:r>
      <w:r w:rsidR="007F144A">
        <w:t xml:space="preserve">ikproblemer for </w:t>
      </w:r>
      <w:r w:rsidR="005C006D">
        <w:t>alle i Vorup</w:t>
      </w:r>
      <w:r w:rsidR="007F144A">
        <w:t xml:space="preserve">, </w:t>
      </w:r>
      <w:r w:rsidR="00E30BA6">
        <w:t>kan begynde</w:t>
      </w:r>
      <w:r w:rsidR="00124A1E">
        <w:t xml:space="preserve"> et nyt byggeri, der giver så mange flere trafikanter i døgnet, som man påregner.</w:t>
      </w:r>
      <w:r w:rsidR="00E30BA6">
        <w:t xml:space="preserve"> Det bliver et ”h</w:t>
      </w:r>
      <w:r>
        <w:t>e</w:t>
      </w:r>
      <w:r w:rsidR="00E30BA6">
        <w:t>lvede” for gamle som nye brugere.</w:t>
      </w:r>
      <w:r>
        <w:t xml:space="preserve"> </w:t>
      </w:r>
    </w:p>
    <w:p w14:paraId="7ECD5A83" w14:textId="382D74D3" w:rsidR="00CE0304" w:rsidRDefault="00CE0304" w:rsidP="00FA73BB">
      <w:r>
        <w:lastRenderedPageBreak/>
        <w:t xml:space="preserve">Bøsbrovej i Vorup er en </w:t>
      </w:r>
      <w:r w:rsidR="001412C3">
        <w:t>”</w:t>
      </w:r>
      <w:proofErr w:type="spellStart"/>
      <w:r w:rsidR="001412C3">
        <w:t>hoved”</w:t>
      </w:r>
      <w:r>
        <w:t>vej</w:t>
      </w:r>
      <w:proofErr w:type="spellEnd"/>
      <w:r>
        <w:t xml:space="preserve">, der benyttes af mindst </w:t>
      </w:r>
      <w:r w:rsidR="001412C3">
        <w:t>90</w:t>
      </w:r>
      <w:r>
        <w:t>%</w:t>
      </w:r>
      <w:r w:rsidR="00085F96">
        <w:t xml:space="preserve"> (om ikke alle)</w:t>
      </w:r>
      <w:r>
        <w:t xml:space="preserve"> af alle</w:t>
      </w:r>
      <w:r w:rsidR="001412C3">
        <w:t xml:space="preserve"> indbyggere</w:t>
      </w:r>
      <w:r>
        <w:t xml:space="preserve"> i Vorup</w:t>
      </w:r>
      <w:r w:rsidR="00085F96">
        <w:t>/Vorupkær/Tebbestrup</w:t>
      </w:r>
      <w:r>
        <w:t>.</w:t>
      </w:r>
      <w:r w:rsidR="00085F96">
        <w:t xml:space="preserve"> Og </w:t>
      </w:r>
      <w:r w:rsidR="00783792">
        <w:t>belastningen</w:t>
      </w:r>
      <w:r w:rsidR="00085F96">
        <w:t xml:space="preserve"> </w:t>
      </w:r>
      <w:r w:rsidR="00781F3E">
        <w:t>er allerede i dag et stort problem!</w:t>
      </w:r>
    </w:p>
    <w:p w14:paraId="22A6F862" w14:textId="5ED2D74E" w:rsidR="00781F3E" w:rsidRDefault="00781F3E" w:rsidP="00FA73BB">
      <w:r>
        <w:t>På mødet blev det også fremlagt (da vi foreslog at Stationsvej/Støberivej kunne være en mulighed</w:t>
      </w:r>
      <w:r w:rsidR="00751823">
        <w:t xml:space="preserve"> for at aflaste Bøsbrovej</w:t>
      </w:r>
      <w:r>
        <w:t xml:space="preserve">), at den ikke kunne tage større belastning. Det er </w:t>
      </w:r>
      <w:r w:rsidR="00751823">
        <w:t xml:space="preserve">meget </w:t>
      </w:r>
      <w:r>
        <w:t>svært at forstå</w:t>
      </w:r>
      <w:r w:rsidR="00C14329">
        <w:t>, da dette kryds (Grenåvej-</w:t>
      </w:r>
      <w:r w:rsidR="00751823">
        <w:t>S</w:t>
      </w:r>
      <w:r w:rsidR="00C14329">
        <w:t>tøberivej) ikke tilnærmelsesvis</w:t>
      </w:r>
      <w:r w:rsidR="003D2014">
        <w:t xml:space="preserve"> </w:t>
      </w:r>
      <w:r w:rsidR="00656400">
        <w:t>er belastet i sammenligning med Bøsbrovej</w:t>
      </w:r>
      <w:r w:rsidR="00751823">
        <w:t>/Kristrupvej</w:t>
      </w:r>
      <w:r w:rsidR="00656400">
        <w:t>/Århusvej!</w:t>
      </w:r>
    </w:p>
    <w:p w14:paraId="17424D31" w14:textId="6597FCB5" w:rsidR="00587748" w:rsidRDefault="00587748" w:rsidP="00FA73BB"/>
    <w:p w14:paraId="12C69688" w14:textId="527468E2" w:rsidR="00587748" w:rsidRDefault="00587748" w:rsidP="00FA73BB">
      <w:r>
        <w:t xml:space="preserve">Som vi alle ved, er papir taknemmelig – virkeligheden er </w:t>
      </w:r>
      <w:r w:rsidR="0069110F">
        <w:t>en helt anden.</w:t>
      </w:r>
    </w:p>
    <w:p w14:paraId="56E885C9" w14:textId="767E6812" w:rsidR="0069110F" w:rsidRDefault="0069110F" w:rsidP="00FA73BB">
      <w:r>
        <w:t>Jeg ville sådan ønske, at man før den endelige beslutning oplevede vores virkelighed ved at komme omkring</w:t>
      </w:r>
      <w:r w:rsidR="00275298">
        <w:t xml:space="preserve"> en alm. </w:t>
      </w:r>
      <w:r w:rsidR="004B79D4">
        <w:t>h</w:t>
      </w:r>
      <w:r w:rsidR="00275298">
        <w:t xml:space="preserve">verdag – meget gerne i </w:t>
      </w:r>
      <w:r w:rsidR="004B79D4">
        <w:t>”</w:t>
      </w:r>
      <w:r w:rsidR="00275298">
        <w:t xml:space="preserve">rush </w:t>
      </w:r>
      <w:proofErr w:type="spellStart"/>
      <w:r w:rsidR="00275298">
        <w:t>hour</w:t>
      </w:r>
      <w:proofErr w:type="spellEnd"/>
      <w:r w:rsidR="004B79D4">
        <w:t>”</w:t>
      </w:r>
      <w:r w:rsidR="00275298">
        <w:t>, så  man</w:t>
      </w:r>
      <w:r w:rsidR="00751823">
        <w:t xml:space="preserve"> ved selvsyn kan</w:t>
      </w:r>
      <w:r w:rsidR="00275298">
        <w:t xml:space="preserve"> se, hvad vi mener</w:t>
      </w:r>
      <w:r w:rsidR="00751823">
        <w:t xml:space="preserve"> og frygter</w:t>
      </w:r>
      <w:r w:rsidR="00275298">
        <w:t>.</w:t>
      </w:r>
    </w:p>
    <w:p w14:paraId="293F2017" w14:textId="3ABA94CB" w:rsidR="00751823" w:rsidRDefault="00751823" w:rsidP="00751823">
      <w:r>
        <w:t xml:space="preserve">Men da tidspunktet i øjeblikket ikke </w:t>
      </w:r>
      <w:r>
        <w:t>vil være</w:t>
      </w:r>
      <w:r>
        <w:t xml:space="preserve"> det rigtige at </w:t>
      </w:r>
      <w:proofErr w:type="spellStart"/>
      <w:r>
        <w:t>checke</w:t>
      </w:r>
      <w:proofErr w:type="spellEnd"/>
      <w:r>
        <w:t xml:space="preserve"> ved selvsyn grundet Corona-virus situationen</w:t>
      </w:r>
      <w:r w:rsidR="00DE61A7">
        <w:t xml:space="preserve"> (mange af de daglige trafikanter har fået hjemmearbejdsplads og skoler er lukkede </w:t>
      </w:r>
      <w:proofErr w:type="spellStart"/>
      <w:r w:rsidR="00DE61A7">
        <w:t>osv</w:t>
      </w:r>
      <w:proofErr w:type="spellEnd"/>
      <w:r w:rsidR="00DE61A7">
        <w:t>)</w:t>
      </w:r>
      <w:r>
        <w:t>, h</w:t>
      </w:r>
      <w:r w:rsidR="00DE61A7">
        <w:t>åber jeg</w:t>
      </w:r>
      <w:r>
        <w:t xml:space="preserve">, </w:t>
      </w:r>
      <w:r w:rsidR="00DE61A7">
        <w:t xml:space="preserve">det vil ske efterfølgende. </w:t>
      </w:r>
    </w:p>
    <w:p w14:paraId="22EAFA60" w14:textId="2B940B6B" w:rsidR="00DE61A7" w:rsidRDefault="00DE61A7" w:rsidP="00751823"/>
    <w:p w14:paraId="6986D9D7" w14:textId="1E78014F" w:rsidR="00DE61A7" w:rsidRDefault="00DE61A7" w:rsidP="00DE61A7">
      <w:pPr>
        <w:pStyle w:val="NoSpacing"/>
      </w:pPr>
      <w:r>
        <w:t>Helle Nielsen</w:t>
      </w:r>
    </w:p>
    <w:p w14:paraId="7CD70525" w14:textId="7B2E64D2" w:rsidR="00DE61A7" w:rsidRDefault="00DE61A7" w:rsidP="00DE61A7">
      <w:pPr>
        <w:pStyle w:val="NoSpacing"/>
      </w:pPr>
      <w:r>
        <w:t>Møllestensvej 22</w:t>
      </w:r>
    </w:p>
    <w:p w14:paraId="3DDED2F0" w14:textId="6A485D75" w:rsidR="00DE61A7" w:rsidRDefault="00DE61A7" w:rsidP="00DE61A7">
      <w:pPr>
        <w:pStyle w:val="NoSpacing"/>
      </w:pPr>
      <w:r>
        <w:t>8940 Randers SV</w:t>
      </w:r>
    </w:p>
    <w:p w14:paraId="77D51AAE" w14:textId="77777777" w:rsidR="003101CB" w:rsidRDefault="003101CB" w:rsidP="005D5DE7"/>
    <w:sectPr w:rsidR="003101CB" w:rsidSect="0011181C">
      <w:headerReference w:type="default" r:id="rId10"/>
      <w:footerReference w:type="default" r:id="rId11"/>
      <w:pgSz w:w="11906" w:h="16838"/>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B8CB" w14:textId="77777777" w:rsidR="00A201D8" w:rsidRDefault="00A201D8" w:rsidP="00A201D8">
      <w:pPr>
        <w:spacing w:after="0" w:line="240" w:lineRule="auto"/>
      </w:pPr>
      <w:r>
        <w:separator/>
      </w:r>
    </w:p>
  </w:endnote>
  <w:endnote w:type="continuationSeparator" w:id="0">
    <w:p w14:paraId="2BDD2A1E" w14:textId="77777777" w:rsidR="00A201D8" w:rsidRDefault="00A201D8" w:rsidP="00A2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886"/>
      <w:docPartObj>
        <w:docPartGallery w:val="Page Numbers (Bottom of Page)"/>
        <w:docPartUnique/>
      </w:docPartObj>
    </w:sdtPr>
    <w:sdtContent>
      <w:p w14:paraId="6C533DA6" w14:textId="19E8A499" w:rsidR="0011181C" w:rsidRDefault="0011181C">
        <w:pPr>
          <w:pStyle w:val="Footer"/>
        </w:pPr>
        <w:r>
          <w:fldChar w:fldCharType="begin"/>
        </w:r>
        <w:r>
          <w:instrText>PAGE   \* MERGEFORMAT</w:instrText>
        </w:r>
        <w:r>
          <w:fldChar w:fldCharType="separate"/>
        </w:r>
        <w:r>
          <w:t>2</w:t>
        </w:r>
        <w:r>
          <w:fldChar w:fldCharType="end"/>
        </w:r>
      </w:p>
    </w:sdtContent>
  </w:sdt>
  <w:p w14:paraId="28ACD4B4" w14:textId="1F44BE50" w:rsidR="0011181C" w:rsidRPr="0011181C" w:rsidRDefault="0011181C" w:rsidP="0011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8CBE" w14:textId="77777777" w:rsidR="00A201D8" w:rsidRDefault="00A201D8" w:rsidP="00A201D8">
      <w:pPr>
        <w:spacing w:after="0" w:line="240" w:lineRule="auto"/>
      </w:pPr>
      <w:r>
        <w:separator/>
      </w:r>
    </w:p>
  </w:footnote>
  <w:footnote w:type="continuationSeparator" w:id="0">
    <w:p w14:paraId="2C1F87D8" w14:textId="77777777" w:rsidR="00A201D8" w:rsidRDefault="00A201D8" w:rsidP="00A2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F559" w14:textId="07D6BCB1" w:rsidR="00835587" w:rsidRPr="00C579AF" w:rsidRDefault="00835587">
    <w:pPr>
      <w:pStyle w:val="Header"/>
      <w:rPr>
        <w:b/>
        <w:bCs/>
      </w:rPr>
    </w:pPr>
    <w:r w:rsidRPr="00C579AF">
      <w:rPr>
        <w:b/>
        <w:bCs/>
      </w:rPr>
      <w:t>HØRINGS</w:t>
    </w:r>
    <w:r w:rsidR="00AB7DAC">
      <w:rPr>
        <w:b/>
        <w:bCs/>
      </w:rPr>
      <w:t>BEMÆRKNINGER / -</w:t>
    </w:r>
    <w:r w:rsidRPr="00C579AF">
      <w:rPr>
        <w:b/>
        <w:bCs/>
      </w:rPr>
      <w:t xml:space="preserve">SVAR </w:t>
    </w:r>
    <w:r w:rsidR="00C579AF" w:rsidRPr="00C579AF">
      <w:rPr>
        <w:b/>
        <w:bCs/>
      </w:rPr>
      <w:t>til Lokalplan 659 - Møllestensgrunden</w:t>
    </w:r>
    <w:r w:rsidRPr="00C579AF">
      <w:rPr>
        <w:b/>
        <w:bCs/>
      </w:rPr>
      <w:t xml:space="preserve">  </w:t>
    </w:r>
  </w:p>
  <w:p w14:paraId="624C7E19" w14:textId="77777777" w:rsidR="00835587" w:rsidRDefault="00835587">
    <w:pPr>
      <w:pStyle w:val="Header"/>
    </w:pPr>
  </w:p>
  <w:p w14:paraId="208DC4EF" w14:textId="142F039E" w:rsidR="0011181C" w:rsidRDefault="00835587">
    <w:pPr>
      <w:pStyle w:val="Header"/>
    </w:pPr>
    <w:r>
      <w:tab/>
    </w:r>
    <w:r>
      <w:tab/>
    </w:r>
    <w:r w:rsidR="0011181C">
      <w:t xml:space="preserve">2020.03.09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06F41"/>
    <w:multiLevelType w:val="hybridMultilevel"/>
    <w:tmpl w:val="A3267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449DB"/>
    <w:multiLevelType w:val="hybridMultilevel"/>
    <w:tmpl w:val="500E9AF2"/>
    <w:lvl w:ilvl="0" w:tplc="04060001">
      <w:start w:val="1"/>
      <w:numFmt w:val="bullet"/>
      <w:lvlText w:val=""/>
      <w:lvlJc w:val="left"/>
      <w:pPr>
        <w:ind w:left="824" w:hanging="360"/>
      </w:pPr>
      <w:rPr>
        <w:rFonts w:ascii="Symbol" w:hAnsi="Symbol" w:hint="default"/>
      </w:rPr>
    </w:lvl>
    <w:lvl w:ilvl="1" w:tplc="04060003" w:tentative="1">
      <w:start w:val="1"/>
      <w:numFmt w:val="bullet"/>
      <w:lvlText w:val="o"/>
      <w:lvlJc w:val="left"/>
      <w:pPr>
        <w:ind w:left="1544" w:hanging="360"/>
      </w:pPr>
      <w:rPr>
        <w:rFonts w:ascii="Courier New" w:hAnsi="Courier New" w:cs="Courier New" w:hint="default"/>
      </w:rPr>
    </w:lvl>
    <w:lvl w:ilvl="2" w:tplc="04060005" w:tentative="1">
      <w:start w:val="1"/>
      <w:numFmt w:val="bullet"/>
      <w:lvlText w:val=""/>
      <w:lvlJc w:val="left"/>
      <w:pPr>
        <w:ind w:left="2264" w:hanging="360"/>
      </w:pPr>
      <w:rPr>
        <w:rFonts w:ascii="Wingdings" w:hAnsi="Wingdings" w:hint="default"/>
      </w:rPr>
    </w:lvl>
    <w:lvl w:ilvl="3" w:tplc="04060001" w:tentative="1">
      <w:start w:val="1"/>
      <w:numFmt w:val="bullet"/>
      <w:lvlText w:val=""/>
      <w:lvlJc w:val="left"/>
      <w:pPr>
        <w:ind w:left="2984" w:hanging="360"/>
      </w:pPr>
      <w:rPr>
        <w:rFonts w:ascii="Symbol" w:hAnsi="Symbol" w:hint="default"/>
      </w:rPr>
    </w:lvl>
    <w:lvl w:ilvl="4" w:tplc="04060003" w:tentative="1">
      <w:start w:val="1"/>
      <w:numFmt w:val="bullet"/>
      <w:lvlText w:val="o"/>
      <w:lvlJc w:val="left"/>
      <w:pPr>
        <w:ind w:left="3704" w:hanging="360"/>
      </w:pPr>
      <w:rPr>
        <w:rFonts w:ascii="Courier New" w:hAnsi="Courier New" w:cs="Courier New" w:hint="default"/>
      </w:rPr>
    </w:lvl>
    <w:lvl w:ilvl="5" w:tplc="04060005" w:tentative="1">
      <w:start w:val="1"/>
      <w:numFmt w:val="bullet"/>
      <w:lvlText w:val=""/>
      <w:lvlJc w:val="left"/>
      <w:pPr>
        <w:ind w:left="4424" w:hanging="360"/>
      </w:pPr>
      <w:rPr>
        <w:rFonts w:ascii="Wingdings" w:hAnsi="Wingdings" w:hint="default"/>
      </w:rPr>
    </w:lvl>
    <w:lvl w:ilvl="6" w:tplc="04060001" w:tentative="1">
      <w:start w:val="1"/>
      <w:numFmt w:val="bullet"/>
      <w:lvlText w:val=""/>
      <w:lvlJc w:val="left"/>
      <w:pPr>
        <w:ind w:left="5144" w:hanging="360"/>
      </w:pPr>
      <w:rPr>
        <w:rFonts w:ascii="Symbol" w:hAnsi="Symbol" w:hint="default"/>
      </w:rPr>
    </w:lvl>
    <w:lvl w:ilvl="7" w:tplc="04060003" w:tentative="1">
      <w:start w:val="1"/>
      <w:numFmt w:val="bullet"/>
      <w:lvlText w:val="o"/>
      <w:lvlJc w:val="left"/>
      <w:pPr>
        <w:ind w:left="5864" w:hanging="360"/>
      </w:pPr>
      <w:rPr>
        <w:rFonts w:ascii="Courier New" w:hAnsi="Courier New" w:cs="Courier New" w:hint="default"/>
      </w:rPr>
    </w:lvl>
    <w:lvl w:ilvl="8" w:tplc="04060005" w:tentative="1">
      <w:start w:val="1"/>
      <w:numFmt w:val="bullet"/>
      <w:lvlText w:val=""/>
      <w:lvlJc w:val="left"/>
      <w:pPr>
        <w:ind w:left="6584" w:hanging="360"/>
      </w:pPr>
      <w:rPr>
        <w:rFonts w:ascii="Wingdings" w:hAnsi="Wingdings" w:hint="default"/>
      </w:rPr>
    </w:lvl>
  </w:abstractNum>
  <w:abstractNum w:abstractNumId="2" w15:restartNumberingAfterBreak="0">
    <w:nsid w:val="7F9D7910"/>
    <w:multiLevelType w:val="hybridMultilevel"/>
    <w:tmpl w:val="75303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8"/>
    <w:rsid w:val="00014D22"/>
    <w:rsid w:val="000176FB"/>
    <w:rsid w:val="00024FB4"/>
    <w:rsid w:val="000463AC"/>
    <w:rsid w:val="00053002"/>
    <w:rsid w:val="00064453"/>
    <w:rsid w:val="0007642E"/>
    <w:rsid w:val="00085F96"/>
    <w:rsid w:val="000B232A"/>
    <w:rsid w:val="000C5CF1"/>
    <w:rsid w:val="001055E0"/>
    <w:rsid w:val="00105B05"/>
    <w:rsid w:val="00110FA5"/>
    <w:rsid w:val="0011181C"/>
    <w:rsid w:val="00124A1E"/>
    <w:rsid w:val="001412C3"/>
    <w:rsid w:val="001471C1"/>
    <w:rsid w:val="00147649"/>
    <w:rsid w:val="001A0B3F"/>
    <w:rsid w:val="001A4110"/>
    <w:rsid w:val="001B1D48"/>
    <w:rsid w:val="00275298"/>
    <w:rsid w:val="002A2785"/>
    <w:rsid w:val="002B240A"/>
    <w:rsid w:val="003101CB"/>
    <w:rsid w:val="00355F18"/>
    <w:rsid w:val="0036002C"/>
    <w:rsid w:val="00395F81"/>
    <w:rsid w:val="003D2014"/>
    <w:rsid w:val="0043074F"/>
    <w:rsid w:val="00441748"/>
    <w:rsid w:val="00447EF2"/>
    <w:rsid w:val="004B79D4"/>
    <w:rsid w:val="004C656B"/>
    <w:rsid w:val="004D1BDD"/>
    <w:rsid w:val="004D704C"/>
    <w:rsid w:val="004F693A"/>
    <w:rsid w:val="00524E38"/>
    <w:rsid w:val="00547853"/>
    <w:rsid w:val="00577165"/>
    <w:rsid w:val="00587748"/>
    <w:rsid w:val="005A71E3"/>
    <w:rsid w:val="005C006D"/>
    <w:rsid w:val="005D5DE7"/>
    <w:rsid w:val="005E5E6C"/>
    <w:rsid w:val="006031F7"/>
    <w:rsid w:val="00630DD1"/>
    <w:rsid w:val="00645E0F"/>
    <w:rsid w:val="00653EEC"/>
    <w:rsid w:val="00656400"/>
    <w:rsid w:val="006754E7"/>
    <w:rsid w:val="0069110F"/>
    <w:rsid w:val="006B7754"/>
    <w:rsid w:val="006D3BBB"/>
    <w:rsid w:val="006F1EF0"/>
    <w:rsid w:val="0073161F"/>
    <w:rsid w:val="00733773"/>
    <w:rsid w:val="00751823"/>
    <w:rsid w:val="00781F3E"/>
    <w:rsid w:val="00783792"/>
    <w:rsid w:val="007D0124"/>
    <w:rsid w:val="007E1406"/>
    <w:rsid w:val="007F144A"/>
    <w:rsid w:val="00800DE9"/>
    <w:rsid w:val="00813C47"/>
    <w:rsid w:val="00826EE5"/>
    <w:rsid w:val="00835587"/>
    <w:rsid w:val="00850340"/>
    <w:rsid w:val="00865391"/>
    <w:rsid w:val="00876DE4"/>
    <w:rsid w:val="00917615"/>
    <w:rsid w:val="00926FEC"/>
    <w:rsid w:val="0093349F"/>
    <w:rsid w:val="0095535C"/>
    <w:rsid w:val="00960FA4"/>
    <w:rsid w:val="00963994"/>
    <w:rsid w:val="00997454"/>
    <w:rsid w:val="009A4457"/>
    <w:rsid w:val="009C16FA"/>
    <w:rsid w:val="009D1009"/>
    <w:rsid w:val="00A14EF1"/>
    <w:rsid w:val="00A201D8"/>
    <w:rsid w:val="00A22BEB"/>
    <w:rsid w:val="00A91308"/>
    <w:rsid w:val="00AA6309"/>
    <w:rsid w:val="00AB608B"/>
    <w:rsid w:val="00AB7DAC"/>
    <w:rsid w:val="00AC0CA3"/>
    <w:rsid w:val="00AC358F"/>
    <w:rsid w:val="00AC60AE"/>
    <w:rsid w:val="00AD1FF7"/>
    <w:rsid w:val="00AD7273"/>
    <w:rsid w:val="00AE4AC2"/>
    <w:rsid w:val="00B324F5"/>
    <w:rsid w:val="00B476D5"/>
    <w:rsid w:val="00B4782C"/>
    <w:rsid w:val="00BA3CB4"/>
    <w:rsid w:val="00BA441A"/>
    <w:rsid w:val="00BB2D17"/>
    <w:rsid w:val="00BB4F3D"/>
    <w:rsid w:val="00C04E14"/>
    <w:rsid w:val="00C14329"/>
    <w:rsid w:val="00C4168F"/>
    <w:rsid w:val="00C579AF"/>
    <w:rsid w:val="00CE0304"/>
    <w:rsid w:val="00CE603C"/>
    <w:rsid w:val="00CF4B27"/>
    <w:rsid w:val="00D013CE"/>
    <w:rsid w:val="00D61AD7"/>
    <w:rsid w:val="00D653B9"/>
    <w:rsid w:val="00D826F2"/>
    <w:rsid w:val="00D949EE"/>
    <w:rsid w:val="00DB4EB8"/>
    <w:rsid w:val="00DC2D40"/>
    <w:rsid w:val="00DE61A7"/>
    <w:rsid w:val="00E2245B"/>
    <w:rsid w:val="00E30BA6"/>
    <w:rsid w:val="00E31DF9"/>
    <w:rsid w:val="00E47329"/>
    <w:rsid w:val="00E87B06"/>
    <w:rsid w:val="00E97EF7"/>
    <w:rsid w:val="00EB0345"/>
    <w:rsid w:val="00ED2189"/>
    <w:rsid w:val="00F56056"/>
    <w:rsid w:val="00F642CD"/>
    <w:rsid w:val="00F74025"/>
    <w:rsid w:val="00F855E2"/>
    <w:rsid w:val="00FA6EA4"/>
    <w:rsid w:val="00FA73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22A07"/>
  <w15:chartTrackingRefBased/>
  <w15:docId w15:val="{70945572-B6F3-453A-813B-686DB30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D8"/>
    <w:pPr>
      <w:ind w:left="720"/>
      <w:contextualSpacing/>
    </w:pPr>
  </w:style>
  <w:style w:type="paragraph" w:styleId="NoSpacing">
    <w:name w:val="No Spacing"/>
    <w:uiPriority w:val="1"/>
    <w:qFormat/>
    <w:rsid w:val="00DE61A7"/>
    <w:pPr>
      <w:spacing w:after="0" w:line="240" w:lineRule="auto"/>
    </w:pPr>
  </w:style>
  <w:style w:type="paragraph" w:styleId="Header">
    <w:name w:val="header"/>
    <w:basedOn w:val="Normal"/>
    <w:link w:val="HeaderChar"/>
    <w:uiPriority w:val="99"/>
    <w:unhideWhenUsed/>
    <w:rsid w:val="001118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181C"/>
  </w:style>
  <w:style w:type="paragraph" w:styleId="Footer">
    <w:name w:val="footer"/>
    <w:basedOn w:val="Normal"/>
    <w:link w:val="FooterChar"/>
    <w:uiPriority w:val="99"/>
    <w:unhideWhenUsed/>
    <w:rsid w:val="001118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009B7D0321E4D88A71E9FC0054C40" ma:contentTypeVersion="13" ma:contentTypeDescription="Create a new document." ma:contentTypeScope="" ma:versionID="6edf8b6282094778ffb40e9e8433096d">
  <xsd:schema xmlns:xsd="http://www.w3.org/2001/XMLSchema" xmlns:xs="http://www.w3.org/2001/XMLSchema" xmlns:p="http://schemas.microsoft.com/office/2006/metadata/properties" xmlns:ns3="4ee32f84-274b-4b2e-b7ba-477dd663a8e0" xmlns:ns4="275413a6-36ee-427e-b673-7613a8f97ada" targetNamespace="http://schemas.microsoft.com/office/2006/metadata/properties" ma:root="true" ma:fieldsID="db1bde16343ed04560f90deba7242962" ns3:_="" ns4:_="">
    <xsd:import namespace="4ee32f84-274b-4b2e-b7ba-477dd663a8e0"/>
    <xsd:import namespace="275413a6-36ee-427e-b673-7613a8f97ad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2f84-274b-4b2e-b7ba-477dd663a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5413a6-36ee-427e-b673-7613a8f97a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18B9A-ECC6-4E1B-BC28-C0777545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32f84-274b-4b2e-b7ba-477dd663a8e0"/>
    <ds:schemaRef ds:uri="275413a6-36ee-427e-b673-7613a8f9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63FD3-EDA1-4C66-B5EB-7869A0380518}">
  <ds:schemaRefs>
    <ds:schemaRef ds:uri="http://purl.org/dc/elements/1.1/"/>
    <ds:schemaRef ds:uri="http://schemas.openxmlformats.org/package/2006/metadata/core-properties"/>
    <ds:schemaRef ds:uri="4ee32f84-274b-4b2e-b7ba-477dd663a8e0"/>
    <ds:schemaRef ds:uri="http://purl.org/dc/terms/"/>
    <ds:schemaRef ds:uri="http://schemas.microsoft.com/office/infopath/2007/PartnerControls"/>
    <ds:schemaRef ds:uri="http://schemas.microsoft.com/office/2006/documentManagement/types"/>
    <ds:schemaRef ds:uri="http://schemas.microsoft.com/office/2006/metadata/properties"/>
    <ds:schemaRef ds:uri="275413a6-36ee-427e-b673-7613a8f97ada"/>
    <ds:schemaRef ds:uri="http://www.w3.org/XML/1998/namespace"/>
    <ds:schemaRef ds:uri="http://purl.org/dc/dcmitype/"/>
  </ds:schemaRefs>
</ds:datastoreItem>
</file>

<file path=customXml/itemProps3.xml><?xml version="1.0" encoding="utf-8"?>
<ds:datastoreItem xmlns:ds="http://schemas.openxmlformats.org/officeDocument/2006/customXml" ds:itemID="{00B5367D-6C40-46E1-B9EB-C82C08DF7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Nielsen</dc:creator>
  <cp:keywords/>
  <dc:description/>
  <cp:lastModifiedBy>Helle Nielsen</cp:lastModifiedBy>
  <cp:revision>2</cp:revision>
  <dcterms:created xsi:type="dcterms:W3CDTF">2020-03-15T09:57:00Z</dcterms:created>
  <dcterms:modified xsi:type="dcterms:W3CDTF">2020-03-15T09:57:00Z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0x01010071B009B7D0321E4D88A71E9FC0054C40</vt:lpwstr>
  </property>
</Properties>
</file>