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F6" w:rsidRDefault="003923F6">
      <w:bookmarkStart w:id="0" w:name="_GoBack"/>
      <w:bookmarkEnd w:id="0"/>
    </w:p>
    <w:p w:rsidR="003923F6" w:rsidRPr="001A3C65" w:rsidRDefault="00A218EC" w:rsidP="001A3C65">
      <w:pPr>
        <w:rPr>
          <w:rFonts w:asciiTheme="majorHAnsi" w:hAnsiTheme="majorHAnsi"/>
          <w:b/>
          <w:sz w:val="24"/>
          <w:szCs w:val="24"/>
        </w:rPr>
      </w:pPr>
      <w:r w:rsidRPr="001A3C65">
        <w:rPr>
          <w:rFonts w:asciiTheme="majorHAnsi" w:hAnsiTheme="majorHAnsi"/>
          <w:b/>
          <w:sz w:val="24"/>
          <w:szCs w:val="24"/>
        </w:rPr>
        <w:t>Høringssvar</w:t>
      </w:r>
    </w:p>
    <w:p w:rsidR="003923F6" w:rsidRPr="001A3C65" w:rsidRDefault="003923F6" w:rsidP="001A3C65">
      <w:pPr>
        <w:rPr>
          <w:rFonts w:asciiTheme="majorHAnsi" w:hAnsiTheme="majorHAnsi"/>
          <w:sz w:val="24"/>
          <w:szCs w:val="24"/>
        </w:rPr>
      </w:pPr>
    </w:p>
    <w:p w:rsidR="003923F6" w:rsidRPr="001A3C65" w:rsidRDefault="00A218EC" w:rsidP="001A3C65">
      <w:pPr>
        <w:rPr>
          <w:rFonts w:asciiTheme="majorHAnsi" w:hAnsiTheme="majorHAnsi"/>
          <w:sz w:val="24"/>
          <w:szCs w:val="24"/>
        </w:rPr>
      </w:pPr>
      <w:r w:rsidRPr="001A3C65">
        <w:rPr>
          <w:rFonts w:asciiTheme="majorHAnsi" w:hAnsiTheme="majorHAnsi"/>
          <w:sz w:val="24"/>
          <w:szCs w:val="24"/>
        </w:rPr>
        <w:t>Vi glædes over, at der ikke er direkte besparelser på skoleomr</w:t>
      </w:r>
      <w:r w:rsidR="001A3C65" w:rsidRPr="001A3C65">
        <w:rPr>
          <w:rFonts w:asciiTheme="majorHAnsi" w:hAnsiTheme="majorHAnsi"/>
          <w:sz w:val="24"/>
          <w:szCs w:val="24"/>
        </w:rPr>
        <w:t xml:space="preserve">ådet. </w:t>
      </w:r>
      <w:r w:rsidR="001A3C65">
        <w:rPr>
          <w:rFonts w:asciiTheme="majorHAnsi" w:hAnsiTheme="majorHAnsi"/>
          <w:sz w:val="24"/>
          <w:szCs w:val="24"/>
        </w:rPr>
        <w:t>Vi har dog følgende ønsker for budgettet.</w:t>
      </w:r>
    </w:p>
    <w:p w:rsidR="003923F6" w:rsidRPr="001A3C65" w:rsidRDefault="003923F6" w:rsidP="001A3C65">
      <w:pPr>
        <w:rPr>
          <w:rFonts w:asciiTheme="majorHAnsi" w:hAnsiTheme="majorHAnsi"/>
          <w:sz w:val="24"/>
          <w:szCs w:val="24"/>
        </w:rPr>
      </w:pPr>
    </w:p>
    <w:p w:rsidR="003923F6" w:rsidRPr="001A3C65" w:rsidRDefault="003923F6" w:rsidP="001A3C65">
      <w:pPr>
        <w:rPr>
          <w:rFonts w:asciiTheme="majorHAnsi" w:hAnsiTheme="majorHAnsi"/>
          <w:sz w:val="24"/>
          <w:szCs w:val="24"/>
        </w:rPr>
      </w:pPr>
    </w:p>
    <w:p w:rsidR="003923F6" w:rsidRPr="001A3C65" w:rsidRDefault="00A218EC" w:rsidP="001A3C65">
      <w:pPr>
        <w:rPr>
          <w:rFonts w:asciiTheme="majorHAnsi" w:hAnsiTheme="majorHAnsi"/>
          <w:b/>
          <w:sz w:val="24"/>
          <w:szCs w:val="24"/>
        </w:rPr>
      </w:pPr>
      <w:r w:rsidRPr="001A3C65">
        <w:rPr>
          <w:rFonts w:asciiTheme="majorHAnsi" w:hAnsiTheme="majorHAnsi"/>
          <w:b/>
          <w:sz w:val="24"/>
          <w:szCs w:val="24"/>
        </w:rPr>
        <w:t>Prisfremskrivelse</w:t>
      </w:r>
    </w:p>
    <w:p w:rsidR="003923F6" w:rsidRPr="001A3C65" w:rsidRDefault="00A218EC" w:rsidP="001A3C65">
      <w:pPr>
        <w:rPr>
          <w:rFonts w:asciiTheme="majorHAnsi" w:hAnsiTheme="majorHAnsi"/>
          <w:sz w:val="24"/>
          <w:szCs w:val="24"/>
        </w:rPr>
      </w:pPr>
      <w:r w:rsidRPr="001A3C65">
        <w:rPr>
          <w:rFonts w:asciiTheme="majorHAnsi" w:hAnsiTheme="majorHAnsi"/>
          <w:sz w:val="24"/>
          <w:szCs w:val="24"/>
        </w:rPr>
        <w:t>Vi bemærker</w:t>
      </w:r>
      <w:r w:rsidR="001A3C65" w:rsidRPr="001A3C65">
        <w:rPr>
          <w:rFonts w:asciiTheme="majorHAnsi" w:hAnsiTheme="majorHAnsi"/>
          <w:sz w:val="24"/>
          <w:szCs w:val="24"/>
        </w:rPr>
        <w:t xml:space="preserve"> dog</w:t>
      </w:r>
      <w:r w:rsidRPr="001A3C65">
        <w:rPr>
          <w:rFonts w:asciiTheme="majorHAnsi" w:hAnsiTheme="majorHAnsi"/>
          <w:sz w:val="24"/>
          <w:szCs w:val="24"/>
        </w:rPr>
        <w:t>, at der fortsat ikke bliver prisfremskrevet.</w:t>
      </w:r>
    </w:p>
    <w:p w:rsidR="003923F6" w:rsidRPr="001A3C65" w:rsidRDefault="00A218EC" w:rsidP="001A3C65">
      <w:pPr>
        <w:rPr>
          <w:rFonts w:asciiTheme="majorHAnsi" w:hAnsiTheme="majorHAnsi"/>
          <w:sz w:val="24"/>
          <w:szCs w:val="24"/>
        </w:rPr>
      </w:pPr>
      <w:r w:rsidRPr="001A3C65">
        <w:rPr>
          <w:rFonts w:asciiTheme="majorHAnsi" w:hAnsiTheme="majorHAnsi"/>
          <w:sz w:val="24"/>
          <w:szCs w:val="24"/>
        </w:rPr>
        <w:t xml:space="preserve">Det betyder reelt, at vores købekraft er blevet mindre. Når man dertil lægger, at der grundet </w:t>
      </w:r>
      <w:proofErr w:type="spellStart"/>
      <w:r w:rsidRPr="001A3C65">
        <w:rPr>
          <w:rFonts w:asciiTheme="majorHAnsi" w:hAnsiTheme="majorHAnsi"/>
          <w:sz w:val="24"/>
          <w:szCs w:val="24"/>
        </w:rPr>
        <w:t>corona</w:t>
      </w:r>
      <w:proofErr w:type="spellEnd"/>
      <w:r w:rsidRPr="001A3C65">
        <w:rPr>
          <w:rFonts w:asciiTheme="majorHAnsi" w:hAnsiTheme="majorHAnsi"/>
          <w:sz w:val="24"/>
          <w:szCs w:val="24"/>
        </w:rPr>
        <w:t>, er en generel prisstigning på skolerelaterede produkter kan denne beslutni</w:t>
      </w:r>
      <w:r w:rsidR="00ED727E" w:rsidRPr="001A3C65">
        <w:rPr>
          <w:rFonts w:asciiTheme="majorHAnsi" w:hAnsiTheme="majorHAnsi"/>
          <w:sz w:val="24"/>
          <w:szCs w:val="24"/>
        </w:rPr>
        <w:t>n</w:t>
      </w:r>
      <w:r w:rsidRPr="001A3C65">
        <w:rPr>
          <w:rFonts w:asciiTheme="majorHAnsi" w:hAnsiTheme="majorHAnsi"/>
          <w:sz w:val="24"/>
          <w:szCs w:val="24"/>
        </w:rPr>
        <w:t xml:space="preserve">g kun anses som en besparelse på skoleområdet. </w:t>
      </w:r>
      <w:r w:rsidR="001A3C65" w:rsidRPr="001A3C65">
        <w:rPr>
          <w:rFonts w:asciiTheme="majorHAnsi" w:hAnsiTheme="majorHAnsi"/>
          <w:sz w:val="24"/>
          <w:szCs w:val="24"/>
        </w:rPr>
        <w:t>Vi ønsker derfor</w:t>
      </w:r>
      <w:r w:rsidR="001A3C65">
        <w:rPr>
          <w:rFonts w:asciiTheme="majorHAnsi" w:hAnsiTheme="majorHAnsi"/>
          <w:sz w:val="24"/>
          <w:szCs w:val="24"/>
        </w:rPr>
        <w:t>,</w:t>
      </w:r>
      <w:r w:rsidR="001A3C65" w:rsidRPr="001A3C65">
        <w:rPr>
          <w:rFonts w:asciiTheme="majorHAnsi" w:hAnsiTheme="majorHAnsi"/>
          <w:sz w:val="24"/>
          <w:szCs w:val="24"/>
        </w:rPr>
        <w:t xml:space="preserve"> at der også sker prisfremskrivninger for årene 2022 og 2023.</w:t>
      </w:r>
    </w:p>
    <w:p w:rsidR="003923F6" w:rsidRPr="001A3C65" w:rsidRDefault="003923F6" w:rsidP="001A3C65">
      <w:pPr>
        <w:rPr>
          <w:rFonts w:asciiTheme="majorHAnsi" w:hAnsiTheme="majorHAnsi"/>
          <w:sz w:val="24"/>
          <w:szCs w:val="24"/>
        </w:rPr>
      </w:pPr>
    </w:p>
    <w:p w:rsidR="003923F6" w:rsidRPr="001A3C65" w:rsidRDefault="00A218EC" w:rsidP="001A3C65">
      <w:pPr>
        <w:rPr>
          <w:rFonts w:asciiTheme="majorHAnsi" w:hAnsiTheme="majorHAnsi"/>
          <w:b/>
          <w:sz w:val="24"/>
          <w:szCs w:val="24"/>
        </w:rPr>
      </w:pPr>
      <w:r w:rsidRPr="001A3C65">
        <w:rPr>
          <w:rFonts w:asciiTheme="majorHAnsi" w:hAnsiTheme="majorHAnsi"/>
          <w:b/>
          <w:sz w:val="24"/>
          <w:szCs w:val="24"/>
        </w:rPr>
        <w:t>Kompetenceudvikling</w:t>
      </w:r>
    </w:p>
    <w:p w:rsidR="003923F6" w:rsidRPr="001A3C65" w:rsidRDefault="00A218EC" w:rsidP="001A3C65">
      <w:pPr>
        <w:rPr>
          <w:rFonts w:asciiTheme="majorHAnsi" w:hAnsiTheme="majorHAnsi"/>
          <w:sz w:val="24"/>
          <w:szCs w:val="24"/>
        </w:rPr>
      </w:pPr>
      <w:r w:rsidRPr="001A3C65">
        <w:rPr>
          <w:rFonts w:asciiTheme="majorHAnsi" w:hAnsiTheme="majorHAnsi"/>
          <w:sz w:val="24"/>
          <w:szCs w:val="24"/>
        </w:rPr>
        <w:t>Vi har erfaret, at der ikke længere er afsat midler til kompetenceudvikling på skoleområdet. Dette vil resultere i, at skolerne vil blive udfordrede på lovgivningen omkring 80 % linjefagsdækning, hvis skolerne ikke tager midler til dette fra tildelingen.</w:t>
      </w:r>
    </w:p>
    <w:p w:rsidR="003923F6" w:rsidRPr="001A3C65" w:rsidRDefault="00A218EC" w:rsidP="001A3C65">
      <w:pPr>
        <w:rPr>
          <w:rFonts w:asciiTheme="majorHAnsi" w:hAnsiTheme="majorHAnsi"/>
          <w:sz w:val="24"/>
          <w:szCs w:val="24"/>
        </w:rPr>
      </w:pPr>
      <w:r w:rsidRPr="001A3C65">
        <w:rPr>
          <w:rFonts w:asciiTheme="majorHAnsi" w:hAnsiTheme="majorHAnsi"/>
          <w:sz w:val="24"/>
          <w:szCs w:val="24"/>
        </w:rPr>
        <w:t>Vi ser desuden fortsat et behov for at understøtte kompetenceudviklingen inden for inklusionsområdet.</w:t>
      </w:r>
      <w:r w:rsidR="001A3C65" w:rsidRPr="001A3C65">
        <w:rPr>
          <w:rFonts w:asciiTheme="majorHAnsi" w:hAnsiTheme="majorHAnsi"/>
          <w:sz w:val="24"/>
          <w:szCs w:val="24"/>
        </w:rPr>
        <w:t xml:space="preserve"> Vi ønsker </w:t>
      </w:r>
      <w:r w:rsidR="001A3C65">
        <w:rPr>
          <w:rFonts w:asciiTheme="majorHAnsi" w:hAnsiTheme="majorHAnsi"/>
          <w:sz w:val="24"/>
          <w:szCs w:val="24"/>
        </w:rPr>
        <w:t xml:space="preserve">derfor </w:t>
      </w:r>
      <w:r w:rsidR="001A3C65" w:rsidRPr="001A3C65">
        <w:rPr>
          <w:rFonts w:asciiTheme="majorHAnsi" w:hAnsiTheme="majorHAnsi"/>
          <w:sz w:val="24"/>
          <w:szCs w:val="24"/>
        </w:rPr>
        <w:t>også at støtte udvalgets ønske om et kompetenceudviklingsforløb af skolens medarbejdere til flere elever i fællesskabet.</w:t>
      </w:r>
    </w:p>
    <w:p w:rsidR="001A3C65" w:rsidRPr="001A3C65" w:rsidRDefault="001A3C65" w:rsidP="001A3C65">
      <w:pPr>
        <w:rPr>
          <w:rFonts w:asciiTheme="majorHAnsi" w:hAnsiTheme="majorHAnsi"/>
          <w:sz w:val="24"/>
          <w:szCs w:val="24"/>
        </w:rPr>
      </w:pPr>
    </w:p>
    <w:p w:rsidR="001A3C65" w:rsidRPr="001A3C65" w:rsidRDefault="001A3C65" w:rsidP="001A3C65">
      <w:pPr>
        <w:pStyle w:val="NormalWeb"/>
        <w:spacing w:before="0" w:beforeAutospacing="0" w:line="276" w:lineRule="auto"/>
        <w:rPr>
          <w:rFonts w:asciiTheme="majorHAnsi" w:hAnsiTheme="majorHAnsi" w:cs="Arial"/>
          <w:b/>
          <w:color w:val="19425F"/>
        </w:rPr>
      </w:pPr>
      <w:proofErr w:type="spellStart"/>
      <w:r w:rsidRPr="001A3C65">
        <w:rPr>
          <w:rFonts w:asciiTheme="majorHAnsi" w:hAnsiTheme="majorHAnsi" w:cs="Arial"/>
          <w:b/>
          <w:color w:val="19425F"/>
        </w:rPr>
        <w:t>Co-teaching</w:t>
      </w:r>
      <w:proofErr w:type="spellEnd"/>
      <w:r w:rsidRPr="001A3C65">
        <w:rPr>
          <w:rFonts w:asciiTheme="majorHAnsi" w:hAnsiTheme="majorHAnsi" w:cs="Arial"/>
          <w:b/>
          <w:color w:val="19425F"/>
        </w:rPr>
        <w:t xml:space="preserve"> / flere 2 lærer eller </w:t>
      </w:r>
      <w:proofErr w:type="spellStart"/>
      <w:r w:rsidRPr="001A3C65">
        <w:rPr>
          <w:rFonts w:asciiTheme="majorHAnsi" w:hAnsiTheme="majorHAnsi" w:cs="Arial"/>
          <w:b/>
          <w:color w:val="19425F"/>
        </w:rPr>
        <w:t>lærere-pædagog</w:t>
      </w:r>
      <w:proofErr w:type="spellEnd"/>
      <w:r w:rsidRPr="001A3C65">
        <w:rPr>
          <w:rFonts w:asciiTheme="majorHAnsi" w:hAnsiTheme="majorHAnsi" w:cs="Arial"/>
          <w:b/>
          <w:color w:val="19425F"/>
        </w:rPr>
        <w:t xml:space="preserve"> </w:t>
      </w:r>
      <w:proofErr w:type="gramStart"/>
      <w:r w:rsidRPr="001A3C65">
        <w:rPr>
          <w:rFonts w:asciiTheme="majorHAnsi" w:hAnsiTheme="majorHAnsi" w:cs="Arial"/>
          <w:b/>
          <w:color w:val="19425F"/>
        </w:rPr>
        <w:t>timer</w:t>
      </w:r>
      <w:r>
        <w:rPr>
          <w:rFonts w:asciiTheme="majorHAnsi" w:hAnsiTheme="majorHAnsi" w:cs="Arial"/>
          <w:b/>
          <w:color w:val="19425F"/>
        </w:rPr>
        <w:t xml:space="preserve">                                            </w:t>
      </w:r>
      <w:r w:rsidRPr="001A3C65">
        <w:rPr>
          <w:rFonts w:asciiTheme="majorHAnsi" w:hAnsiTheme="majorHAnsi" w:cs="Arial"/>
          <w:b/>
          <w:color w:val="19425F"/>
        </w:rPr>
        <w:t xml:space="preserve">  </w:t>
      </w:r>
      <w:r w:rsidRPr="001A3C65">
        <w:rPr>
          <w:rFonts w:asciiTheme="majorHAnsi" w:hAnsiTheme="majorHAnsi" w:cs="Arial"/>
          <w:color w:val="19425F"/>
        </w:rPr>
        <w:t>Erfaringerne</w:t>
      </w:r>
      <w:proofErr w:type="gramEnd"/>
      <w:r w:rsidRPr="001A3C65">
        <w:rPr>
          <w:rFonts w:asciiTheme="majorHAnsi" w:hAnsiTheme="majorHAnsi" w:cs="Arial"/>
          <w:color w:val="19425F"/>
        </w:rPr>
        <w:t xml:space="preserve"> fra skoletiden med </w:t>
      </w:r>
      <w:proofErr w:type="spellStart"/>
      <w:r w:rsidRPr="001A3C65">
        <w:rPr>
          <w:rFonts w:asciiTheme="majorHAnsi" w:hAnsiTheme="majorHAnsi" w:cs="Arial"/>
          <w:color w:val="19425F"/>
        </w:rPr>
        <w:t>corona</w:t>
      </w:r>
      <w:proofErr w:type="spellEnd"/>
      <w:r w:rsidRPr="001A3C65">
        <w:rPr>
          <w:rFonts w:asciiTheme="majorHAnsi" w:hAnsiTheme="majorHAnsi" w:cs="Arial"/>
          <w:color w:val="19425F"/>
        </w:rPr>
        <w:t xml:space="preserve"> viser, at læring i små grupper med kendte voksne gør en forskel for børnene både i forhold til deres faglige og sociale trivsel</w:t>
      </w:r>
      <w:r>
        <w:rPr>
          <w:rFonts w:asciiTheme="majorHAnsi" w:hAnsiTheme="majorHAnsi" w:cs="Arial"/>
          <w:color w:val="19425F"/>
        </w:rPr>
        <w:t>,</w:t>
      </w:r>
      <w:r w:rsidRPr="001A3C65">
        <w:rPr>
          <w:rFonts w:asciiTheme="majorHAnsi" w:hAnsiTheme="majorHAnsi" w:cs="Arial"/>
          <w:color w:val="19425F"/>
        </w:rPr>
        <w:t xml:space="preserve"> og det øger flere børns deltagelsesmuligheder. Vi er en skole med høj klassekvotient</w:t>
      </w:r>
      <w:r>
        <w:rPr>
          <w:rFonts w:asciiTheme="majorHAnsi" w:hAnsiTheme="majorHAnsi" w:cs="Arial"/>
          <w:color w:val="19425F"/>
        </w:rPr>
        <w:t>,</w:t>
      </w:r>
      <w:r w:rsidRPr="001A3C65">
        <w:rPr>
          <w:rFonts w:asciiTheme="majorHAnsi" w:hAnsiTheme="majorHAnsi" w:cs="Arial"/>
          <w:color w:val="19425F"/>
        </w:rPr>
        <w:t xml:space="preserve"> og de ekstra ressourcer vi fik sidste skoleår gav mulighed for at kunne opdele og differentiere undervisningen.</w:t>
      </w:r>
      <w:r>
        <w:rPr>
          <w:rFonts w:asciiTheme="majorHAnsi" w:hAnsiTheme="majorHAnsi" w:cs="Arial"/>
          <w:color w:val="19425F"/>
        </w:rPr>
        <w:t xml:space="preserve"> Vi ønsker, at dette bliver prioriteret i budgettet.</w:t>
      </w:r>
    </w:p>
    <w:p w:rsidR="003923F6" w:rsidRPr="001A3C65" w:rsidRDefault="00A218EC" w:rsidP="001A3C65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1A3C65">
        <w:rPr>
          <w:rFonts w:asciiTheme="majorHAnsi" w:hAnsiTheme="majorHAnsi"/>
          <w:b/>
          <w:sz w:val="24"/>
          <w:szCs w:val="24"/>
        </w:rPr>
        <w:t>Morgen-SFO</w:t>
      </w:r>
      <w:proofErr w:type="spellEnd"/>
    </w:p>
    <w:p w:rsidR="003923F6" w:rsidRDefault="00A218EC" w:rsidP="001A3C65">
      <w:pPr>
        <w:rPr>
          <w:rFonts w:asciiTheme="majorHAnsi" w:hAnsiTheme="majorHAnsi"/>
          <w:sz w:val="24"/>
          <w:szCs w:val="24"/>
        </w:rPr>
      </w:pPr>
      <w:r w:rsidRPr="001A3C65">
        <w:rPr>
          <w:rFonts w:asciiTheme="majorHAnsi" w:hAnsiTheme="majorHAnsi"/>
          <w:sz w:val="24"/>
          <w:szCs w:val="24"/>
        </w:rPr>
        <w:t>I tildelingen til morgen SFO får alle skoler den samme bevilling. Alle får 18,5 time til at løse opgaven, uanset hvor mange børn</w:t>
      </w:r>
      <w:r w:rsidR="007F3CFE">
        <w:rPr>
          <w:rFonts w:asciiTheme="majorHAnsi" w:hAnsiTheme="majorHAnsi"/>
          <w:sz w:val="24"/>
          <w:szCs w:val="24"/>
        </w:rPr>
        <w:t>,</w:t>
      </w:r>
      <w:r w:rsidRPr="001A3C65">
        <w:rPr>
          <w:rFonts w:asciiTheme="majorHAnsi" w:hAnsiTheme="majorHAnsi"/>
          <w:sz w:val="24"/>
          <w:szCs w:val="24"/>
        </w:rPr>
        <w:t xml:space="preserve"> der er tilmeldt SFO-tilbuddet. Som byen</w:t>
      </w:r>
      <w:r w:rsidR="001A3C65">
        <w:rPr>
          <w:rFonts w:asciiTheme="majorHAnsi" w:hAnsiTheme="majorHAnsi"/>
          <w:sz w:val="24"/>
          <w:szCs w:val="24"/>
        </w:rPr>
        <w:t xml:space="preserve">s næststørste SFO med over 200 </w:t>
      </w:r>
      <w:r w:rsidRPr="001A3C65">
        <w:rPr>
          <w:rFonts w:asciiTheme="majorHAnsi" w:hAnsiTheme="majorHAnsi"/>
          <w:sz w:val="24"/>
          <w:szCs w:val="24"/>
        </w:rPr>
        <w:t>indmeldte børn, rækker bevillingen ikke. Vi ønsker derfor, at der bliver set på en mere differentieret model til fordeling af midlerne til morgenåbning</w:t>
      </w:r>
      <w:r w:rsidR="007F3CFE">
        <w:rPr>
          <w:rFonts w:asciiTheme="majorHAnsi" w:hAnsiTheme="majorHAnsi"/>
          <w:sz w:val="24"/>
          <w:szCs w:val="24"/>
        </w:rPr>
        <w:t>.</w:t>
      </w:r>
    </w:p>
    <w:p w:rsidR="001A3C65" w:rsidRDefault="001A3C65" w:rsidP="001A3C65">
      <w:pPr>
        <w:rPr>
          <w:rFonts w:asciiTheme="majorHAnsi" w:hAnsiTheme="majorHAnsi"/>
          <w:sz w:val="24"/>
          <w:szCs w:val="24"/>
        </w:rPr>
      </w:pPr>
    </w:p>
    <w:p w:rsidR="001A3C65" w:rsidRDefault="001A3C65" w:rsidP="001A3C6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Effektiviseringsbidrag</w:t>
      </w:r>
    </w:p>
    <w:p w:rsidR="001A3C65" w:rsidRDefault="00760F22" w:rsidP="001A3C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 ønsker, at man undlader at gennemføre den planlagte besparelse på de </w:t>
      </w:r>
      <w:proofErr w:type="gramStart"/>
      <w:r>
        <w:rPr>
          <w:rFonts w:asciiTheme="majorHAnsi" w:hAnsiTheme="majorHAnsi"/>
          <w:sz w:val="24"/>
          <w:szCs w:val="24"/>
        </w:rPr>
        <w:t>0.5</w:t>
      </w:r>
      <w:proofErr w:type="gramEnd"/>
      <w:r>
        <w:rPr>
          <w:rFonts w:asciiTheme="majorHAnsi" w:hAnsiTheme="majorHAnsi"/>
          <w:sz w:val="24"/>
          <w:szCs w:val="24"/>
        </w:rPr>
        <w:t>%</w:t>
      </w:r>
    </w:p>
    <w:p w:rsidR="00760F22" w:rsidRDefault="00760F22" w:rsidP="001A3C6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IT</w:t>
      </w:r>
    </w:p>
    <w:p w:rsidR="00760F22" w:rsidRDefault="00760F22" w:rsidP="001A3C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Midlerne til IT er lagt ud på skolerne. Udfordringerne er dog</w:t>
      </w:r>
      <w:r w:rsidR="007F3CF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at midlerne ikke slår til. Vi er specielt udfordrede nu</w:t>
      </w:r>
      <w:r w:rsidR="007F3CF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hvor man har sat en udskiftning af AP ´er i gang. Vi har et ønske om flere midler til dette.</w:t>
      </w:r>
    </w:p>
    <w:p w:rsidR="000F64B8" w:rsidRDefault="000F64B8" w:rsidP="001A3C65">
      <w:pPr>
        <w:rPr>
          <w:rFonts w:asciiTheme="majorHAnsi" w:hAnsiTheme="majorHAnsi"/>
          <w:sz w:val="24"/>
          <w:szCs w:val="24"/>
        </w:rPr>
      </w:pPr>
    </w:p>
    <w:p w:rsidR="000F64B8" w:rsidRDefault="00597D57" w:rsidP="001A3C6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Ejendomsservice</w:t>
      </w:r>
    </w:p>
    <w:p w:rsidR="00597D57" w:rsidRPr="00597D57" w:rsidRDefault="00597D57" w:rsidP="001A3C65">
      <w:pPr>
        <w:rPr>
          <w:rFonts w:asciiTheme="majorHAnsi" w:hAnsiTheme="majorHAnsi"/>
          <w:sz w:val="24"/>
          <w:szCs w:val="24"/>
        </w:rPr>
      </w:pPr>
      <w:r w:rsidRPr="00597D57">
        <w:rPr>
          <w:rFonts w:asciiTheme="majorHAnsi" w:hAnsiTheme="majorHAnsi"/>
          <w:sz w:val="24"/>
          <w:szCs w:val="24"/>
        </w:rPr>
        <w:t xml:space="preserve">Vi har en oplevelse af, at der </w:t>
      </w:r>
      <w:r>
        <w:rPr>
          <w:rFonts w:asciiTheme="majorHAnsi" w:hAnsiTheme="majorHAnsi"/>
          <w:sz w:val="24"/>
          <w:szCs w:val="24"/>
        </w:rPr>
        <w:t xml:space="preserve">mangler ressourcer til </w:t>
      </w:r>
      <w:r w:rsidR="002A7882">
        <w:rPr>
          <w:rFonts w:asciiTheme="majorHAnsi" w:hAnsiTheme="majorHAnsi"/>
          <w:sz w:val="24"/>
          <w:szCs w:val="24"/>
        </w:rPr>
        <w:t>det</w:t>
      </w:r>
      <w:r>
        <w:rPr>
          <w:rFonts w:asciiTheme="majorHAnsi" w:hAnsiTheme="majorHAnsi"/>
          <w:sz w:val="24"/>
          <w:szCs w:val="24"/>
        </w:rPr>
        <w:t xml:space="preserve"> løbende vedligehold af bygninger og inventar på skolen. Da vi gerne vil være en </w:t>
      </w:r>
      <w:r w:rsidR="002A7882">
        <w:rPr>
          <w:rFonts w:asciiTheme="majorHAnsi" w:hAnsiTheme="majorHAnsi"/>
          <w:sz w:val="24"/>
          <w:szCs w:val="24"/>
        </w:rPr>
        <w:t>attraktiv skole</w:t>
      </w:r>
      <w:r>
        <w:rPr>
          <w:rFonts w:asciiTheme="majorHAnsi" w:hAnsiTheme="majorHAnsi"/>
          <w:sz w:val="24"/>
          <w:szCs w:val="24"/>
        </w:rPr>
        <w:t xml:space="preserve"> og med tanke på folkeskolen som første valg</w:t>
      </w:r>
      <w:r w:rsidR="002A7882">
        <w:rPr>
          <w:rFonts w:asciiTheme="majorHAnsi" w:hAnsiTheme="majorHAnsi"/>
          <w:sz w:val="24"/>
          <w:szCs w:val="24"/>
        </w:rPr>
        <w:t>, ser vi gerne midler afsat til dette i budgettet.</w:t>
      </w:r>
    </w:p>
    <w:p w:rsidR="003923F6" w:rsidRPr="001A3C65" w:rsidRDefault="003923F6" w:rsidP="001A3C65">
      <w:pPr>
        <w:rPr>
          <w:rFonts w:asciiTheme="majorHAnsi" w:hAnsiTheme="majorHAnsi"/>
          <w:sz w:val="24"/>
          <w:szCs w:val="24"/>
        </w:rPr>
      </w:pPr>
    </w:p>
    <w:p w:rsidR="003923F6" w:rsidRPr="001A3C65" w:rsidRDefault="003923F6" w:rsidP="001A3C65">
      <w:pPr>
        <w:rPr>
          <w:rFonts w:asciiTheme="majorHAnsi" w:hAnsiTheme="majorHAnsi"/>
          <w:sz w:val="24"/>
          <w:szCs w:val="24"/>
        </w:rPr>
      </w:pPr>
    </w:p>
    <w:p w:rsidR="003923F6" w:rsidRPr="001A3C65" w:rsidRDefault="00A218EC" w:rsidP="001A3C65">
      <w:pPr>
        <w:rPr>
          <w:rFonts w:asciiTheme="majorHAnsi" w:hAnsiTheme="majorHAnsi"/>
          <w:sz w:val="24"/>
          <w:szCs w:val="24"/>
        </w:rPr>
      </w:pPr>
      <w:r w:rsidRPr="001A3C65">
        <w:rPr>
          <w:rFonts w:asciiTheme="majorHAnsi" w:hAnsiTheme="majorHAnsi"/>
          <w:sz w:val="24"/>
          <w:szCs w:val="24"/>
        </w:rPr>
        <w:t>På vegne af Vestervangskolens skolebestyrelse</w:t>
      </w:r>
    </w:p>
    <w:p w:rsidR="003923F6" w:rsidRPr="001A3C65" w:rsidRDefault="003923F6" w:rsidP="001A3C65">
      <w:pPr>
        <w:rPr>
          <w:rFonts w:asciiTheme="majorHAnsi" w:hAnsiTheme="majorHAnsi"/>
          <w:sz w:val="24"/>
          <w:szCs w:val="24"/>
        </w:rPr>
      </w:pPr>
    </w:p>
    <w:p w:rsidR="003923F6" w:rsidRPr="001A3C65" w:rsidRDefault="003923F6" w:rsidP="001A3C65">
      <w:pPr>
        <w:rPr>
          <w:rFonts w:asciiTheme="majorHAnsi" w:hAnsiTheme="majorHAnsi"/>
          <w:sz w:val="24"/>
          <w:szCs w:val="24"/>
        </w:rPr>
      </w:pPr>
    </w:p>
    <w:p w:rsidR="003923F6" w:rsidRPr="001A3C65" w:rsidRDefault="00A218EC" w:rsidP="001A3C65">
      <w:pPr>
        <w:rPr>
          <w:rFonts w:asciiTheme="majorHAnsi" w:hAnsiTheme="majorHAnsi"/>
          <w:sz w:val="24"/>
          <w:szCs w:val="24"/>
        </w:rPr>
      </w:pPr>
      <w:r w:rsidRPr="001A3C65">
        <w:rPr>
          <w:rFonts w:asciiTheme="majorHAnsi" w:hAnsiTheme="majorHAnsi"/>
          <w:sz w:val="24"/>
          <w:szCs w:val="24"/>
        </w:rPr>
        <w:t>Britta Snog</w:t>
      </w:r>
    </w:p>
    <w:p w:rsidR="003923F6" w:rsidRPr="001A3C65" w:rsidRDefault="00A218EC" w:rsidP="001A3C65">
      <w:pPr>
        <w:rPr>
          <w:rFonts w:asciiTheme="majorHAnsi" w:hAnsiTheme="majorHAnsi"/>
          <w:sz w:val="24"/>
          <w:szCs w:val="24"/>
        </w:rPr>
      </w:pPr>
      <w:r w:rsidRPr="001A3C65">
        <w:rPr>
          <w:rFonts w:asciiTheme="majorHAnsi" w:hAnsiTheme="majorHAnsi"/>
          <w:sz w:val="24"/>
          <w:szCs w:val="24"/>
        </w:rPr>
        <w:t>Formand for skolebestyrelsen</w:t>
      </w:r>
    </w:p>
    <w:sectPr w:rsidR="003923F6" w:rsidRPr="001A3C65" w:rsidSect="007773D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07" w:rsidRDefault="00233407">
      <w:pPr>
        <w:spacing w:line="240" w:lineRule="auto"/>
      </w:pPr>
      <w:r>
        <w:separator/>
      </w:r>
    </w:p>
  </w:endnote>
  <w:endnote w:type="continuationSeparator" w:id="0">
    <w:p w:rsidR="00233407" w:rsidRDefault="00233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07" w:rsidRDefault="00233407">
      <w:pPr>
        <w:spacing w:line="240" w:lineRule="auto"/>
      </w:pPr>
      <w:r>
        <w:separator/>
      </w:r>
    </w:p>
  </w:footnote>
  <w:footnote w:type="continuationSeparator" w:id="0">
    <w:p w:rsidR="00233407" w:rsidRDefault="002334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F6" w:rsidRDefault="00A218EC">
    <w:pPr>
      <w:jc w:val="right"/>
    </w:pPr>
    <w:r>
      <w:rPr>
        <w:noProof/>
      </w:rPr>
      <w:drawing>
        <wp:inline distT="114300" distB="114300" distL="114300" distR="114300">
          <wp:extent cx="1438275" cy="1323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3F6"/>
    <w:rsid w:val="00080458"/>
    <w:rsid w:val="000F64B8"/>
    <w:rsid w:val="00181123"/>
    <w:rsid w:val="001A3C65"/>
    <w:rsid w:val="00233407"/>
    <w:rsid w:val="002A7882"/>
    <w:rsid w:val="003923F6"/>
    <w:rsid w:val="00597D57"/>
    <w:rsid w:val="00760F22"/>
    <w:rsid w:val="007773D2"/>
    <w:rsid w:val="007F3CFE"/>
    <w:rsid w:val="00A218EC"/>
    <w:rsid w:val="00D1488F"/>
    <w:rsid w:val="00ED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73D2"/>
  </w:style>
  <w:style w:type="paragraph" w:styleId="Overskrift1">
    <w:name w:val="heading 1"/>
    <w:basedOn w:val="Normal"/>
    <w:next w:val="Normal"/>
    <w:rsid w:val="007773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rsid w:val="007773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rsid w:val="007773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rsid w:val="007773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rsid w:val="007773D2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rsid w:val="007773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7773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7773D2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rsid w:val="007773D2"/>
    <w:pPr>
      <w:keepNext/>
      <w:keepLines/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8204-450E-49E6-A10B-3556CE01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Voldby</dc:creator>
  <cp:lastModifiedBy>Simon Snog</cp:lastModifiedBy>
  <cp:revision>5</cp:revision>
  <dcterms:created xsi:type="dcterms:W3CDTF">2021-09-16T14:07:00Z</dcterms:created>
  <dcterms:modified xsi:type="dcterms:W3CDTF">2021-09-16T19:37:00Z</dcterms:modified>
</cp:coreProperties>
</file>