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3E" w:rsidRPr="00FD31DA" w:rsidRDefault="00EF5F71" w:rsidP="00FD31DA">
      <w:pPr>
        <w:jc w:val="center"/>
        <w:rPr>
          <w:b/>
          <w:i/>
          <w:sz w:val="28"/>
          <w:szCs w:val="28"/>
        </w:rPr>
      </w:pPr>
      <w:r w:rsidRPr="00FD31DA">
        <w:rPr>
          <w:b/>
          <w:i/>
          <w:sz w:val="28"/>
          <w:szCs w:val="28"/>
        </w:rPr>
        <w:t>Hermed fremsendes spørgsmål på vegne af Dronningborg Plejecenter.</w:t>
      </w:r>
    </w:p>
    <w:p w:rsidR="00EF5F71" w:rsidRDefault="00EF5F71"/>
    <w:p w:rsidR="00032CD1" w:rsidRDefault="00FD31DA">
      <w:r>
        <w:t>Vi er bekymrede for om en evt. afvikling af Dronningborg plejecenter, føre til den anførte besparelse, da vi mener der er nogle ting man skal tage højde for</w:t>
      </w:r>
      <w:r w:rsidR="00032CD1">
        <w:t xml:space="preserve"> i udregningen:</w:t>
      </w:r>
    </w:p>
    <w:p w:rsidR="00FD31DA" w:rsidRDefault="00FD31DA"/>
    <w:p w:rsidR="00EF5F71" w:rsidRDefault="00EF5F71" w:rsidP="00FD31DA">
      <w:pPr>
        <w:pStyle w:val="Listeafsnit"/>
        <w:numPr>
          <w:ilvl w:val="0"/>
          <w:numId w:val="1"/>
        </w:numPr>
      </w:pPr>
      <w:r>
        <w:t>Har man tænkt på hvor de ca. 60 medarbejdere i udegruppen fremover skal holde til, hvis man vælger at lukke Dronningborg Plejecenter</w:t>
      </w:r>
      <w:r w:rsidR="00FD31DA">
        <w:t>,</w:t>
      </w:r>
      <w:r>
        <w:t xml:space="preserve"> med tilhørende handicapboliger? </w:t>
      </w:r>
    </w:p>
    <w:p w:rsidR="00FD31DA" w:rsidRDefault="00FD31DA" w:rsidP="00FD31DA">
      <w:pPr>
        <w:pStyle w:val="Listeafsnit"/>
      </w:pPr>
    </w:p>
    <w:p w:rsidR="00EF5F71" w:rsidRDefault="00EF5F71" w:rsidP="00FD31DA">
      <w:pPr>
        <w:pStyle w:val="Listeafsnit"/>
        <w:numPr>
          <w:ilvl w:val="0"/>
          <w:numId w:val="1"/>
        </w:numPr>
      </w:pPr>
      <w:r>
        <w:t>Såfremt man lukker Dronningborg, hvad bliver udgifterne så</w:t>
      </w:r>
      <w:r w:rsidR="00FD31DA">
        <w:t>,</w:t>
      </w:r>
      <w:r>
        <w:t xml:space="preserve"> i flytteomkostninger og køb/leje af nye lokaler? </w:t>
      </w:r>
    </w:p>
    <w:p w:rsidR="00FD31DA" w:rsidRDefault="00FD31DA" w:rsidP="00FD31DA">
      <w:pPr>
        <w:pStyle w:val="Listeafsnit"/>
      </w:pPr>
    </w:p>
    <w:p w:rsidR="00FD31DA" w:rsidRDefault="00FD31DA" w:rsidP="00FD31DA">
      <w:pPr>
        <w:pStyle w:val="Listeafsnit"/>
      </w:pPr>
    </w:p>
    <w:p w:rsidR="00EF5F71" w:rsidRDefault="00EF5F71" w:rsidP="00FD31DA">
      <w:pPr>
        <w:pStyle w:val="Listeafsnit"/>
        <w:numPr>
          <w:ilvl w:val="0"/>
          <w:numId w:val="1"/>
        </w:numPr>
      </w:pPr>
      <w:r>
        <w:t>Hvis det bliver langt fra Dronningborg, opstår der så merudgifter til vej</w:t>
      </w:r>
      <w:r w:rsidR="00FD31DA">
        <w:t xml:space="preserve"> </w:t>
      </w:r>
      <w:r>
        <w:t xml:space="preserve">tid? </w:t>
      </w:r>
      <w:r w:rsidR="00FD31DA">
        <w:t>Og til f</w:t>
      </w:r>
      <w:r>
        <w:t xml:space="preserve">lere cykler og biler? </w:t>
      </w:r>
    </w:p>
    <w:p w:rsidR="00FD31DA" w:rsidRDefault="00FD31DA" w:rsidP="00FD31DA">
      <w:pPr>
        <w:pStyle w:val="Listeafsnit"/>
      </w:pPr>
    </w:p>
    <w:p w:rsidR="00EF5F71" w:rsidRDefault="00EF5F71" w:rsidP="00FD31DA">
      <w:pPr>
        <w:pStyle w:val="Listeafsnit"/>
        <w:numPr>
          <w:ilvl w:val="0"/>
          <w:numId w:val="1"/>
        </w:numPr>
      </w:pPr>
      <w:r>
        <w:t xml:space="preserve">Har man taget højde for omklædningsfaciliteter? Ifølge </w:t>
      </w:r>
      <w:r w:rsidR="00FD31DA">
        <w:t>R</w:t>
      </w:r>
      <w:r>
        <w:t>a</w:t>
      </w:r>
      <w:r w:rsidR="00FD31DA">
        <w:t>n</w:t>
      </w:r>
      <w:r>
        <w:t>ders Kommunes beklædningspolitik skal man skift</w:t>
      </w:r>
      <w:r w:rsidR="00FD31DA">
        <w:t>e tøj før og efter arbejde, s</w:t>
      </w:r>
      <w:r>
        <w:t>kal der mon også bruges pen</w:t>
      </w:r>
      <w:r w:rsidR="00FD31DA">
        <w:t xml:space="preserve">ge på omklædningsfaciliteter igen? </w:t>
      </w:r>
      <w:r>
        <w:t>(</w:t>
      </w:r>
      <w:r w:rsidR="00CA5FD6">
        <w:t>N</w:t>
      </w:r>
      <w:r>
        <w:t xml:space="preserve">år der nævnes igen er det fordi Dronningborg lige er renoveret ift. Omklædning for både inde og </w:t>
      </w:r>
      <w:r w:rsidR="00FD31DA">
        <w:t xml:space="preserve">                   </w:t>
      </w:r>
      <w:r>
        <w:t xml:space="preserve">udegruppe. Her er fine forhold til det. </w:t>
      </w:r>
    </w:p>
    <w:p w:rsidR="00FD31DA" w:rsidRDefault="00FD31DA" w:rsidP="00FD31DA">
      <w:pPr>
        <w:pStyle w:val="Listeafsnit"/>
      </w:pPr>
    </w:p>
    <w:p w:rsidR="00FD31DA" w:rsidRDefault="00FD31DA" w:rsidP="00FD31DA">
      <w:pPr>
        <w:pStyle w:val="Listeafsnit"/>
      </w:pPr>
    </w:p>
    <w:p w:rsidR="00EF5F71" w:rsidRDefault="00EF5F71" w:rsidP="00FD31DA">
      <w:pPr>
        <w:pStyle w:val="Listeafsnit"/>
        <w:numPr>
          <w:ilvl w:val="0"/>
          <w:numId w:val="2"/>
        </w:numPr>
      </w:pPr>
      <w:r>
        <w:t>Hvad bliver omkostninge</w:t>
      </w:r>
      <w:r w:rsidR="00FD31DA">
        <w:t>rne ved at flytte borgerne?</w:t>
      </w:r>
      <w:r w:rsidR="00CA5FD6">
        <w:t xml:space="preserve"> </w:t>
      </w:r>
      <w:r w:rsidR="00FD31DA">
        <w:t>(</w:t>
      </w:r>
      <w:r w:rsidR="00CA5FD6">
        <w:t>I</w:t>
      </w:r>
      <w:r>
        <w:t xml:space="preserve">ndskud, flytteomkostninger) </w:t>
      </w:r>
    </w:p>
    <w:p w:rsidR="00FD31DA" w:rsidRDefault="00FD31DA" w:rsidP="00FD31DA">
      <w:pPr>
        <w:pStyle w:val="Listeafsnit"/>
      </w:pPr>
    </w:p>
    <w:p w:rsidR="00EF5F71" w:rsidRDefault="00EF5F71" w:rsidP="00FD31DA">
      <w:pPr>
        <w:pStyle w:val="Listeafsnit"/>
        <w:numPr>
          <w:ilvl w:val="0"/>
          <w:numId w:val="2"/>
        </w:numPr>
      </w:pPr>
      <w:r>
        <w:t xml:space="preserve">Hvad hvis borgerne gør som i en anden kommune og nægter at flytte ud af sin lejlighed? </w:t>
      </w:r>
    </w:p>
    <w:p w:rsidR="00FD31DA" w:rsidRDefault="00FD31DA" w:rsidP="00FD31DA">
      <w:pPr>
        <w:pStyle w:val="Listeafsnit"/>
      </w:pPr>
    </w:p>
    <w:p w:rsidR="00FD31DA" w:rsidRDefault="00FD31DA" w:rsidP="00FD31DA">
      <w:pPr>
        <w:pStyle w:val="Listeafsnit"/>
      </w:pPr>
    </w:p>
    <w:p w:rsidR="00FD31DA" w:rsidRDefault="00EF5F71" w:rsidP="00FD31DA">
      <w:pPr>
        <w:pStyle w:val="Listeafsnit"/>
        <w:numPr>
          <w:ilvl w:val="0"/>
          <w:numId w:val="2"/>
        </w:numPr>
      </w:pPr>
      <w:r>
        <w:t>Er der regnet på hvilken betydning det får for ernæringsområdet</w:t>
      </w:r>
      <w:r w:rsidR="00FD31DA">
        <w:t xml:space="preserve"> hvis man lukker plejecenteret? </w:t>
      </w:r>
    </w:p>
    <w:p w:rsidR="00EF5F71" w:rsidRDefault="00032CD1" w:rsidP="00FD31DA">
      <w:pPr>
        <w:pStyle w:val="Listeafsnit"/>
      </w:pPr>
      <w:r>
        <w:t>Som det er nu, spiser nogle af borgerne, fra handicapboligerne, hver dag deres mad i cafeen</w:t>
      </w:r>
      <w:r w:rsidR="00EF5F71">
        <w:t>, s</w:t>
      </w:r>
      <w:r>
        <w:t>amt nogle borgere fra lokalområdet køber hver dag deres mad her.</w:t>
      </w:r>
      <w:r w:rsidR="00EF5F71">
        <w:t xml:space="preserve"> </w:t>
      </w:r>
    </w:p>
    <w:p w:rsidR="00FD31DA" w:rsidRDefault="00FD31DA" w:rsidP="00FD31DA">
      <w:pPr>
        <w:pStyle w:val="Listeafsnit"/>
      </w:pPr>
    </w:p>
    <w:p w:rsidR="00032CD1" w:rsidRDefault="00FD31DA" w:rsidP="00FD31DA">
      <w:pPr>
        <w:pStyle w:val="Listeafsnit"/>
        <w:numPr>
          <w:ilvl w:val="0"/>
          <w:numId w:val="2"/>
        </w:numPr>
      </w:pPr>
      <w:r>
        <w:t>Har man overvejet den nødvendige adskillelse ved salg mellem plejebol</w:t>
      </w:r>
      <w:r w:rsidR="00032CD1">
        <w:t>iger og handicapvenlige boliger?</w:t>
      </w:r>
    </w:p>
    <w:p w:rsidR="00032CD1" w:rsidRDefault="00032CD1" w:rsidP="00032CD1">
      <w:pPr>
        <w:pStyle w:val="Listeafsnit"/>
      </w:pPr>
      <w:r>
        <w:t>Plejecenteret og handicapvenlige boliger</w:t>
      </w:r>
      <w:r w:rsidR="00FD31DA">
        <w:t xml:space="preserve"> deler elevator og trappeopgang. </w:t>
      </w:r>
    </w:p>
    <w:p w:rsidR="00EF5F71" w:rsidRDefault="00FD31DA" w:rsidP="00032CD1">
      <w:pPr>
        <w:pStyle w:val="Listeafsnit"/>
      </w:pPr>
      <w:r>
        <w:t xml:space="preserve">Der </w:t>
      </w:r>
      <w:r w:rsidR="00032CD1">
        <w:t xml:space="preserve">er </w:t>
      </w:r>
      <w:r>
        <w:t xml:space="preserve">to boligforeninger på matriklen. </w:t>
      </w:r>
    </w:p>
    <w:p w:rsidR="00032CD1" w:rsidRDefault="00032CD1" w:rsidP="00032CD1">
      <w:pPr>
        <w:pStyle w:val="Listeafsnit"/>
      </w:pPr>
    </w:p>
    <w:p w:rsidR="00032CD1" w:rsidRDefault="00032CD1" w:rsidP="00032CD1">
      <w:pPr>
        <w:pStyle w:val="Listeafsnit"/>
      </w:pPr>
    </w:p>
    <w:p w:rsidR="00032CD1" w:rsidRDefault="00032CD1" w:rsidP="00032CD1">
      <w:r>
        <w:t>Sidste år lavede man Dronningborgs ældreboliger med mulighed for kald om, til handicapvenlige boliger, da man mente dett</w:t>
      </w:r>
      <w:r w:rsidR="00CA5FD6">
        <w:t xml:space="preserve">e ville føre til en besparelse, og blev der reelt en besparelse? </w:t>
      </w:r>
    </w:p>
    <w:p w:rsidR="00032CD1" w:rsidRDefault="00032CD1" w:rsidP="00032CD1">
      <w:pPr>
        <w:pStyle w:val="Listeafsnit"/>
      </w:pPr>
    </w:p>
    <w:p w:rsidR="00CA5FD6" w:rsidRDefault="00CA5FD6" w:rsidP="00032CD1">
      <w:pPr>
        <w:pStyle w:val="Listeafsnit"/>
      </w:pPr>
    </w:p>
    <w:p w:rsidR="00CA5FD6" w:rsidRDefault="00CA5FD6" w:rsidP="00032CD1">
      <w:pPr>
        <w:pStyle w:val="Listeafsnit"/>
      </w:pPr>
      <w:r>
        <w:t xml:space="preserve">                                       </w:t>
      </w:r>
      <w:bookmarkStart w:id="0" w:name="_GoBack"/>
      <w:bookmarkEnd w:id="0"/>
      <w:r>
        <w:t>Bilag til høringssvar på Dronningborg Plejecenter, på vegne af lokal MED.</w:t>
      </w:r>
    </w:p>
    <w:sectPr w:rsidR="00CA5F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244E6"/>
    <w:multiLevelType w:val="hybridMultilevel"/>
    <w:tmpl w:val="7BF290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E1F61"/>
    <w:multiLevelType w:val="hybridMultilevel"/>
    <w:tmpl w:val="D654F5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71"/>
    <w:rsid w:val="00032CD1"/>
    <w:rsid w:val="006C723E"/>
    <w:rsid w:val="00CA5FD6"/>
    <w:rsid w:val="00EF5F71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F19E2-2BEC-41E4-B5D6-6F192013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Hjortkjær Hjortvald</dc:creator>
  <cp:keywords/>
  <dc:description/>
  <cp:lastModifiedBy>Anett Hjortkjær Hjortvald</cp:lastModifiedBy>
  <cp:revision>2</cp:revision>
  <dcterms:created xsi:type="dcterms:W3CDTF">2019-10-10T09:43:00Z</dcterms:created>
  <dcterms:modified xsi:type="dcterms:W3CDTF">2019-10-10T09:43:00Z</dcterms:modified>
</cp:coreProperties>
</file>